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0118B" w:rsidRDefault="00000000" w14:paraId="70FFC66D" w14:textId="18BD890D">
      <w:pPr>
        <w:spacing w:before="80"/>
        <w:ind w:left="4039" w:right="3229" w:firstLine="5"/>
        <w:jc w:val="center"/>
        <w:rPr>
          <w:b/>
          <w:sz w:val="32"/>
        </w:rPr>
      </w:pPr>
      <w:r>
        <w:rPr>
          <w:noProof/>
        </w:rPr>
        <w:drawing>
          <wp:anchor distT="0" distB="0" distL="0" distR="0" simplePos="0" relativeHeight="15729152" behindDoc="0" locked="0" layoutInCell="1" allowOverlap="1" wp14:anchorId="77CF54BC" wp14:editId="67F2A64F">
            <wp:simplePos x="0" y="0"/>
            <wp:positionH relativeFrom="page">
              <wp:posOffset>775854</wp:posOffset>
            </wp:positionH>
            <wp:positionV relativeFrom="paragraph">
              <wp:posOffset>82749</wp:posOffset>
            </wp:positionV>
            <wp:extent cx="940141" cy="9530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40141" cy="953020"/>
                    </a:xfrm>
                    <a:prstGeom prst="rect">
                      <a:avLst/>
                    </a:prstGeom>
                  </pic:spPr>
                </pic:pic>
              </a:graphicData>
            </a:graphic>
          </wp:anchor>
        </w:drawing>
      </w:r>
      <w:r>
        <w:rPr>
          <w:b/>
          <w:sz w:val="32"/>
        </w:rPr>
        <w:t>202</w:t>
      </w:r>
      <w:r w:rsidR="00404A96">
        <w:rPr>
          <w:b/>
          <w:sz w:val="32"/>
        </w:rPr>
        <w:t>5</w:t>
      </w:r>
      <w:r>
        <w:rPr>
          <w:b/>
          <w:sz w:val="32"/>
        </w:rPr>
        <w:t xml:space="preserve"> Outstanding Varieties Competition Rules</w:t>
      </w:r>
      <w:r>
        <w:rPr>
          <w:b/>
          <w:spacing w:val="-18"/>
          <w:sz w:val="32"/>
        </w:rPr>
        <w:t xml:space="preserve"> </w:t>
      </w:r>
      <w:r>
        <w:rPr>
          <w:b/>
          <w:sz w:val="32"/>
        </w:rPr>
        <w:t>and</w:t>
      </w:r>
      <w:r>
        <w:rPr>
          <w:b/>
          <w:spacing w:val="-20"/>
          <w:sz w:val="32"/>
        </w:rPr>
        <w:t xml:space="preserve"> </w:t>
      </w:r>
      <w:r>
        <w:rPr>
          <w:b/>
          <w:sz w:val="32"/>
        </w:rPr>
        <w:t>Regulations</w:t>
      </w:r>
    </w:p>
    <w:p w:rsidR="0010118B" w:rsidRDefault="00000000" w14:paraId="1F6C2575" w14:textId="77777777">
      <w:pPr>
        <w:pStyle w:val="BodyText"/>
        <w:spacing w:before="136"/>
        <w:ind w:left="2121" w:right="1288" w:firstLine="0"/>
        <w:jc w:val="center"/>
      </w:pPr>
      <w:r>
        <w:t>Please</w:t>
      </w:r>
      <w:r>
        <w:rPr>
          <w:spacing w:val="-2"/>
        </w:rPr>
        <w:t xml:space="preserve"> </w:t>
      </w:r>
      <w:r>
        <w:t>read</w:t>
      </w:r>
      <w:r>
        <w:rPr>
          <w:spacing w:val="-2"/>
        </w:rPr>
        <w:t xml:space="preserve"> </w:t>
      </w:r>
      <w:r>
        <w:t>the</w:t>
      </w:r>
      <w:r>
        <w:rPr>
          <w:spacing w:val="-2"/>
        </w:rPr>
        <w:t xml:space="preserve"> </w:t>
      </w:r>
      <w:r>
        <w:t>following</w:t>
      </w:r>
      <w:r>
        <w:rPr>
          <w:spacing w:val="-2"/>
        </w:rPr>
        <w:t xml:space="preserve"> </w:t>
      </w:r>
      <w:r>
        <w:t>carefully.</w:t>
      </w:r>
      <w:r>
        <w:rPr>
          <w:spacing w:val="-5"/>
        </w:rPr>
        <w:t xml:space="preserve"> </w:t>
      </w:r>
      <w:r>
        <w:t>SAF</w:t>
      </w:r>
      <w:r>
        <w:rPr>
          <w:spacing w:val="-3"/>
        </w:rPr>
        <w:t xml:space="preserve"> </w:t>
      </w:r>
      <w:r>
        <w:t>reserves</w:t>
      </w:r>
      <w:r>
        <w:rPr>
          <w:spacing w:val="-2"/>
        </w:rPr>
        <w:t xml:space="preserve"> </w:t>
      </w:r>
      <w:r>
        <w:t>the</w:t>
      </w:r>
      <w:r>
        <w:rPr>
          <w:spacing w:val="-2"/>
        </w:rPr>
        <w:t xml:space="preserve"> </w:t>
      </w:r>
      <w:r>
        <w:t>right</w:t>
      </w:r>
      <w:r>
        <w:rPr>
          <w:spacing w:val="-1"/>
        </w:rPr>
        <w:t xml:space="preserve"> </w:t>
      </w:r>
      <w:r>
        <w:t>to</w:t>
      </w:r>
      <w:r>
        <w:rPr>
          <w:spacing w:val="-2"/>
        </w:rPr>
        <w:t xml:space="preserve"> </w:t>
      </w:r>
      <w:r>
        <w:t>exclude</w:t>
      </w:r>
      <w:r>
        <w:rPr>
          <w:spacing w:val="-3"/>
        </w:rPr>
        <w:t xml:space="preserve"> </w:t>
      </w:r>
      <w:r>
        <w:t>any</w:t>
      </w:r>
      <w:r>
        <w:rPr>
          <w:spacing w:val="-5"/>
        </w:rPr>
        <w:t xml:space="preserve"> </w:t>
      </w:r>
      <w:r>
        <w:t>entry from the competition that does not meet all conditions as specified below.</w:t>
      </w:r>
    </w:p>
    <w:p w:rsidR="0010118B" w:rsidRDefault="00000000" w14:paraId="12E5B5AD" w14:textId="77777777">
      <w:pPr>
        <w:pStyle w:val="BodyText"/>
        <w:spacing w:before="4"/>
        <w:ind w:left="0" w:firstLine="0"/>
        <w:rPr>
          <w:sz w:val="11"/>
        </w:rPr>
      </w:pPr>
      <w:r>
        <w:rPr>
          <w:noProof/>
        </w:rPr>
        <mc:AlternateContent>
          <mc:Choice Requires="wps">
            <w:drawing>
              <wp:anchor distT="0" distB="0" distL="0" distR="0" simplePos="0" relativeHeight="487587840" behindDoc="1" locked="0" layoutInCell="1" allowOverlap="1" wp14:anchorId="62E301D5" wp14:editId="39CA401D">
                <wp:simplePos x="0" y="0"/>
                <wp:positionH relativeFrom="page">
                  <wp:posOffset>667512</wp:posOffset>
                </wp:positionH>
                <wp:positionV relativeFrom="paragraph">
                  <wp:posOffset>98636</wp:posOffset>
                </wp:positionV>
                <wp:extent cx="6324600" cy="3683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36830"/>
                        </a:xfrm>
                        <a:custGeom>
                          <a:avLst/>
                          <a:gdLst/>
                          <a:ahLst/>
                          <a:cxnLst/>
                          <a:rect l="l" t="t" r="r" b="b"/>
                          <a:pathLst>
                            <a:path w="6324600" h="36830">
                              <a:moveTo>
                                <a:pt x="6324600" y="0"/>
                              </a:moveTo>
                              <a:lnTo>
                                <a:pt x="0" y="0"/>
                              </a:lnTo>
                              <a:lnTo>
                                <a:pt x="0" y="36576"/>
                              </a:lnTo>
                              <a:lnTo>
                                <a:pt x="6324600" y="36576"/>
                              </a:lnTo>
                              <a:lnTo>
                                <a:pt x="632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id="docshape1" style="position:absolute;margin-left:52.560001pt;margin-top:7.766641pt;width:498pt;height:2.88pt;mso-position-horizontal-relative:page;mso-position-vertical-relative:paragraph;z-index:-15728640;mso-wrap-distance-left:0;mso-wrap-distance-right:0" filled="true" fillcolor="#000000" stroked="false">
                <v:fill type="solid"/>
                <w10:wrap type="topAndBottom"/>
              </v:rect>
            </w:pict>
          </mc:Fallback>
        </mc:AlternateContent>
      </w:r>
    </w:p>
    <w:p w:rsidR="0010118B" w:rsidRDefault="0010118B" w14:paraId="11775BDB" w14:textId="77777777">
      <w:pPr>
        <w:pStyle w:val="BodyText"/>
        <w:spacing w:before="1"/>
        <w:ind w:left="0" w:firstLine="0"/>
        <w:rPr>
          <w:sz w:val="6"/>
        </w:rPr>
      </w:pPr>
    </w:p>
    <w:p w:rsidR="0010118B" w:rsidRDefault="0010118B" w14:paraId="2B0BA844" w14:textId="77777777">
      <w:pPr>
        <w:rPr>
          <w:sz w:val="6"/>
        </w:rPr>
        <w:sectPr w:rsidR="0010118B">
          <w:type w:val="continuous"/>
          <w:pgSz w:w="12240" w:h="15840" w:orient="portrait"/>
          <w:pgMar w:top="820" w:right="580" w:bottom="280" w:left="940" w:header="720" w:footer="720" w:gutter="0"/>
          <w:cols w:space="720"/>
        </w:sectPr>
      </w:pPr>
    </w:p>
    <w:p w:rsidR="0010118B" w:rsidRDefault="00000000" w14:paraId="79430C05" w14:textId="77777777">
      <w:pPr>
        <w:pStyle w:val="Heading1"/>
        <w:ind w:right="39"/>
      </w:pPr>
      <w:r>
        <w:rPr>
          <w:spacing w:val="-2"/>
        </w:rPr>
        <w:t>WHEN: WHERE: INFORMATION:</w:t>
      </w:r>
    </w:p>
    <w:p w:rsidR="0010118B" w:rsidRDefault="00000000" w14:paraId="1C311B6C" w14:textId="6D3764F4">
      <w:pPr>
        <w:pStyle w:val="BodyText"/>
        <w:spacing w:before="79"/>
        <w:ind w:left="140" w:firstLine="0"/>
      </w:pPr>
      <w:r>
        <w:br w:type="column"/>
      </w:r>
      <w:r>
        <w:t>August</w:t>
      </w:r>
      <w:r>
        <w:rPr>
          <w:spacing w:val="-2"/>
        </w:rPr>
        <w:t xml:space="preserve"> </w:t>
      </w:r>
      <w:r w:rsidR="00404A96">
        <w:t>11</w:t>
      </w:r>
      <w:r>
        <w:t>-</w:t>
      </w:r>
      <w:r w:rsidR="00404A96">
        <w:t>14</w:t>
      </w:r>
      <w:r>
        <w:rPr>
          <w:spacing w:val="-5"/>
        </w:rPr>
        <w:t xml:space="preserve"> </w:t>
      </w:r>
      <w:r>
        <w:t>at</w:t>
      </w:r>
      <w:r>
        <w:rPr>
          <w:spacing w:val="-4"/>
        </w:rPr>
        <w:t xml:space="preserve"> </w:t>
      </w:r>
      <w:r>
        <w:t>the</w:t>
      </w:r>
      <w:r>
        <w:rPr>
          <w:spacing w:val="-4"/>
        </w:rPr>
        <w:t xml:space="preserve"> </w:t>
      </w:r>
      <w:r>
        <w:t>1</w:t>
      </w:r>
      <w:r w:rsidR="00404A96">
        <w:t>40</w:t>
      </w:r>
      <w:r>
        <w:rPr>
          <w:vertAlign w:val="superscript"/>
        </w:rPr>
        <w:t>th</w:t>
      </w:r>
      <w:r>
        <w:rPr>
          <w:spacing w:val="-6"/>
        </w:rPr>
        <w:t xml:space="preserve"> </w:t>
      </w:r>
      <w:r>
        <w:t>Annual</w:t>
      </w:r>
      <w:r>
        <w:rPr>
          <w:spacing w:val="-1"/>
        </w:rPr>
        <w:t xml:space="preserve"> </w:t>
      </w:r>
      <w:r>
        <w:t>SAF</w:t>
      </w:r>
      <w:r>
        <w:rPr>
          <w:spacing w:val="-5"/>
        </w:rPr>
        <w:t xml:space="preserve"> </w:t>
      </w:r>
      <w:r>
        <w:rPr>
          <w:spacing w:val="-2"/>
        </w:rPr>
        <w:t>Convention</w:t>
      </w:r>
    </w:p>
    <w:p w:rsidR="0010118B" w:rsidRDefault="00404A96" w14:paraId="22F5BE9A" w14:textId="5DC3B74D">
      <w:pPr>
        <w:pStyle w:val="BodyText"/>
        <w:ind w:left="140" w:firstLine="0"/>
      </w:pPr>
      <w:r>
        <w:t>The Westin Kierland Resort &amp; Spa, Scottsdale, Arizona</w:t>
      </w:r>
    </w:p>
    <w:p w:rsidR="0010118B" w:rsidRDefault="00000000" w14:paraId="489DCE8B" w14:textId="74DCBBEE">
      <w:pPr>
        <w:pStyle w:val="BodyText"/>
        <w:spacing w:before="1"/>
        <w:ind w:left="140" w:firstLine="0"/>
      </w:pPr>
      <w:r>
        <w:t>Contact</w:t>
      </w:r>
      <w:r>
        <w:rPr>
          <w:spacing w:val="-9"/>
        </w:rPr>
        <w:t xml:space="preserve"> </w:t>
      </w:r>
      <w:r w:rsidR="001804A6">
        <w:t>Laura Weaver</w:t>
      </w:r>
      <w:r>
        <w:rPr>
          <w:spacing w:val="-11"/>
        </w:rPr>
        <w:t xml:space="preserve"> </w:t>
      </w:r>
      <w:r>
        <w:t>at</w:t>
      </w:r>
      <w:r>
        <w:rPr>
          <w:spacing w:val="-9"/>
        </w:rPr>
        <w:t xml:space="preserve"> </w:t>
      </w:r>
      <w:r>
        <w:t>703-838-52</w:t>
      </w:r>
      <w:r w:rsidR="001804A6">
        <w:t>21</w:t>
      </w:r>
      <w:r>
        <w:t>;</w:t>
      </w:r>
      <w:r>
        <w:rPr>
          <w:spacing w:val="-10"/>
        </w:rPr>
        <w:t xml:space="preserve"> </w:t>
      </w:r>
      <w:hyperlink w:history="1" r:id="rId6">
        <w:r w:rsidRPr="00E3637B" w:rsidR="001804A6">
          <w:rPr>
            <w:rStyle w:val="Hyperlink"/>
          </w:rPr>
          <w:t>lweaver@safnow.org</w:t>
        </w:r>
      </w:hyperlink>
      <w:r w:rsidR="001804A6">
        <w:tab/>
      </w:r>
    </w:p>
    <w:p w:rsidR="0010118B" w:rsidRDefault="0010118B" w14:paraId="690997F7" w14:textId="77777777">
      <w:pPr>
        <w:sectPr w:rsidR="0010118B">
          <w:type w:val="continuous"/>
          <w:pgSz w:w="12240" w:h="15840" w:orient="portrait"/>
          <w:pgMar w:top="820" w:right="580" w:bottom="280" w:left="940" w:header="720" w:footer="720" w:gutter="0"/>
          <w:cols w:equalWidth="0" w:space="720" w:num="2">
            <w:col w:w="1658" w:space="500"/>
            <w:col w:w="8562"/>
          </w:cols>
        </w:sectPr>
      </w:pPr>
    </w:p>
    <w:p w:rsidR="0010118B" w:rsidRDefault="00000000" w14:paraId="3017C708" w14:textId="7610C3B3">
      <w:pPr>
        <w:pStyle w:val="Heading1"/>
        <w:spacing w:before="177"/>
      </w:pPr>
      <w:r>
        <w:t>Entries</w:t>
      </w:r>
      <w:r>
        <w:rPr>
          <w:spacing w:val="-2"/>
        </w:rPr>
        <w:t xml:space="preserve"> </w:t>
      </w:r>
      <w:r>
        <w:t>must</w:t>
      </w:r>
      <w:r>
        <w:rPr>
          <w:spacing w:val="1"/>
        </w:rPr>
        <w:t xml:space="preserve"> </w:t>
      </w:r>
      <w:r>
        <w:t>be</w:t>
      </w:r>
      <w:r>
        <w:rPr>
          <w:spacing w:val="-3"/>
        </w:rPr>
        <w:t xml:space="preserve"> </w:t>
      </w:r>
      <w:r>
        <w:t>received</w:t>
      </w:r>
      <w:r>
        <w:rPr>
          <w:spacing w:val="-4"/>
        </w:rPr>
        <w:t xml:space="preserve"> </w:t>
      </w:r>
      <w:r>
        <w:t>by</w:t>
      </w:r>
      <w:r>
        <w:rPr>
          <w:spacing w:val="-2"/>
        </w:rPr>
        <w:t xml:space="preserve"> </w:t>
      </w:r>
      <w:r>
        <w:t>Monday, July</w:t>
      </w:r>
      <w:r>
        <w:rPr>
          <w:spacing w:val="-8"/>
        </w:rPr>
        <w:t xml:space="preserve"> </w:t>
      </w:r>
      <w:r>
        <w:t>1</w:t>
      </w:r>
      <w:r w:rsidR="00404A96">
        <w:t>4</w:t>
      </w:r>
      <w:r>
        <w:rPr>
          <w:spacing w:val="-3"/>
        </w:rPr>
        <w:t xml:space="preserve"> </w:t>
      </w:r>
      <w:r>
        <w:t>with</w:t>
      </w:r>
      <w:r>
        <w:rPr>
          <w:spacing w:val="-8"/>
        </w:rPr>
        <w:t xml:space="preserve"> </w:t>
      </w:r>
      <w:r>
        <w:t>full</w:t>
      </w:r>
      <w:r>
        <w:rPr>
          <w:spacing w:val="4"/>
        </w:rPr>
        <w:t xml:space="preserve"> </w:t>
      </w:r>
      <w:r>
        <w:rPr>
          <w:spacing w:val="-2"/>
        </w:rPr>
        <w:t>payment.</w:t>
      </w:r>
      <w:r w:rsidR="00404A96">
        <w:rPr>
          <w:spacing w:val="-2"/>
        </w:rPr>
        <w:t xml:space="preserve"> No entries will be accepted past this date, no exceptions.</w:t>
      </w:r>
    </w:p>
    <w:p w:rsidR="0010118B" w:rsidRDefault="00000000" w14:paraId="1B3B51C1" w14:textId="73471C6F">
      <w:pPr>
        <w:pStyle w:val="ListParagraph"/>
        <w:numPr>
          <w:ilvl w:val="0"/>
          <w:numId w:val="1"/>
        </w:numPr>
        <w:tabs>
          <w:tab w:val="left" w:pos="859"/>
        </w:tabs>
        <w:spacing w:before="131"/>
        <w:ind w:hanging="359"/>
        <w:rPr>
          <w:sz w:val="20"/>
        </w:rPr>
      </w:pPr>
      <w:r>
        <w:rPr>
          <w:sz w:val="20"/>
        </w:rPr>
        <w:t>There</w:t>
      </w:r>
      <w:r>
        <w:rPr>
          <w:spacing w:val="-10"/>
          <w:sz w:val="20"/>
        </w:rPr>
        <w:t xml:space="preserve"> </w:t>
      </w:r>
      <w:r>
        <w:rPr>
          <w:sz w:val="20"/>
        </w:rPr>
        <w:t>are</w:t>
      </w:r>
      <w:r>
        <w:rPr>
          <w:spacing w:val="-10"/>
          <w:sz w:val="20"/>
        </w:rPr>
        <w:t xml:space="preserve"> </w:t>
      </w:r>
      <w:r>
        <w:rPr>
          <w:sz w:val="20"/>
        </w:rPr>
        <w:t>two</w:t>
      </w:r>
      <w:r>
        <w:rPr>
          <w:spacing w:val="-10"/>
          <w:sz w:val="20"/>
        </w:rPr>
        <w:t xml:space="preserve"> </w:t>
      </w:r>
      <w:r>
        <w:rPr>
          <w:sz w:val="20"/>
        </w:rPr>
        <w:t>ways</w:t>
      </w:r>
      <w:r>
        <w:rPr>
          <w:spacing w:val="-10"/>
          <w:sz w:val="20"/>
        </w:rPr>
        <w:t xml:space="preserve"> </w:t>
      </w:r>
      <w:r>
        <w:rPr>
          <w:sz w:val="20"/>
        </w:rPr>
        <w:t>to</w:t>
      </w:r>
      <w:r>
        <w:rPr>
          <w:spacing w:val="-9"/>
          <w:sz w:val="20"/>
        </w:rPr>
        <w:t xml:space="preserve"> </w:t>
      </w:r>
      <w:r>
        <w:rPr>
          <w:sz w:val="20"/>
        </w:rPr>
        <w:t>enter</w:t>
      </w:r>
      <w:r>
        <w:rPr>
          <w:spacing w:val="-10"/>
          <w:sz w:val="20"/>
        </w:rPr>
        <w:t xml:space="preserve"> </w:t>
      </w:r>
      <w:r>
        <w:rPr>
          <w:sz w:val="20"/>
        </w:rPr>
        <w:t>the</w:t>
      </w:r>
      <w:r>
        <w:rPr>
          <w:spacing w:val="-10"/>
          <w:sz w:val="20"/>
        </w:rPr>
        <w:t xml:space="preserve"> </w:t>
      </w:r>
      <w:r>
        <w:rPr>
          <w:sz w:val="20"/>
        </w:rPr>
        <w:t>202</w:t>
      </w:r>
      <w:r w:rsidR="00404A96">
        <w:rPr>
          <w:sz w:val="20"/>
        </w:rPr>
        <w:t>5</w:t>
      </w:r>
      <w:r>
        <w:rPr>
          <w:spacing w:val="-10"/>
          <w:sz w:val="20"/>
        </w:rPr>
        <w:t xml:space="preserve"> </w:t>
      </w:r>
      <w:r>
        <w:rPr>
          <w:sz w:val="20"/>
        </w:rPr>
        <w:t>Outstanding</w:t>
      </w:r>
      <w:r>
        <w:rPr>
          <w:spacing w:val="-10"/>
          <w:sz w:val="20"/>
        </w:rPr>
        <w:t xml:space="preserve"> </w:t>
      </w:r>
      <w:r>
        <w:rPr>
          <w:sz w:val="20"/>
        </w:rPr>
        <w:t>Varieties</w:t>
      </w:r>
      <w:r>
        <w:rPr>
          <w:spacing w:val="-9"/>
          <w:sz w:val="20"/>
        </w:rPr>
        <w:t xml:space="preserve"> </w:t>
      </w:r>
      <w:r>
        <w:rPr>
          <w:spacing w:val="-2"/>
          <w:sz w:val="20"/>
        </w:rPr>
        <w:t>Competition:</w:t>
      </w:r>
    </w:p>
    <w:p w:rsidR="0010118B" w:rsidRDefault="00000000" w14:paraId="4DBC1667" w14:textId="77777777">
      <w:pPr>
        <w:pStyle w:val="ListParagraph"/>
        <w:numPr>
          <w:ilvl w:val="1"/>
          <w:numId w:val="1"/>
        </w:numPr>
        <w:tabs>
          <w:tab w:val="left" w:pos="1648"/>
        </w:tabs>
        <w:spacing w:before="149"/>
        <w:ind w:hanging="388"/>
        <w:rPr>
          <w:sz w:val="20"/>
        </w:rPr>
      </w:pPr>
      <w:r>
        <w:rPr>
          <w:sz w:val="20"/>
        </w:rPr>
        <w:t>Growers</w:t>
      </w:r>
      <w:r>
        <w:rPr>
          <w:spacing w:val="-12"/>
          <w:sz w:val="20"/>
        </w:rPr>
        <w:t xml:space="preserve"> </w:t>
      </w:r>
      <w:r>
        <w:rPr>
          <w:sz w:val="20"/>
        </w:rPr>
        <w:t>can</w:t>
      </w:r>
      <w:r>
        <w:rPr>
          <w:spacing w:val="-12"/>
          <w:sz w:val="20"/>
        </w:rPr>
        <w:t xml:space="preserve"> </w:t>
      </w:r>
      <w:r>
        <w:rPr>
          <w:sz w:val="20"/>
        </w:rPr>
        <w:t>enter</w:t>
      </w:r>
      <w:r>
        <w:rPr>
          <w:spacing w:val="-11"/>
          <w:sz w:val="20"/>
        </w:rPr>
        <w:t xml:space="preserve"> </w:t>
      </w:r>
      <w:r>
        <w:rPr>
          <w:sz w:val="20"/>
        </w:rPr>
        <w:t>varieties</w:t>
      </w:r>
      <w:r>
        <w:rPr>
          <w:spacing w:val="-12"/>
          <w:sz w:val="20"/>
        </w:rPr>
        <w:t xml:space="preserve"> </w:t>
      </w:r>
      <w:r>
        <w:rPr>
          <w:sz w:val="20"/>
        </w:rPr>
        <w:t>that</w:t>
      </w:r>
      <w:r>
        <w:rPr>
          <w:spacing w:val="-11"/>
          <w:sz w:val="20"/>
        </w:rPr>
        <w:t xml:space="preserve"> </w:t>
      </w:r>
      <w:r>
        <w:rPr>
          <w:sz w:val="20"/>
        </w:rPr>
        <w:t>are</w:t>
      </w:r>
      <w:r>
        <w:rPr>
          <w:spacing w:val="-12"/>
          <w:sz w:val="20"/>
        </w:rPr>
        <w:t xml:space="preserve"> </w:t>
      </w:r>
      <w:r>
        <w:rPr>
          <w:sz w:val="20"/>
        </w:rPr>
        <w:t>currently</w:t>
      </w:r>
      <w:r>
        <w:rPr>
          <w:spacing w:val="-11"/>
          <w:sz w:val="20"/>
        </w:rPr>
        <w:t xml:space="preserve"> </w:t>
      </w:r>
      <w:r>
        <w:rPr>
          <w:sz w:val="20"/>
        </w:rPr>
        <w:t>available</w:t>
      </w:r>
      <w:r>
        <w:rPr>
          <w:spacing w:val="-12"/>
          <w:sz w:val="20"/>
        </w:rPr>
        <w:t xml:space="preserve"> </w:t>
      </w:r>
      <w:r>
        <w:rPr>
          <w:sz w:val="20"/>
        </w:rPr>
        <w:t>on</w:t>
      </w:r>
      <w:r>
        <w:rPr>
          <w:spacing w:val="-11"/>
          <w:sz w:val="20"/>
        </w:rPr>
        <w:t xml:space="preserve"> </w:t>
      </w:r>
      <w:r>
        <w:rPr>
          <w:sz w:val="20"/>
        </w:rPr>
        <w:t>the</w:t>
      </w:r>
      <w:r>
        <w:rPr>
          <w:spacing w:val="-12"/>
          <w:sz w:val="20"/>
        </w:rPr>
        <w:t xml:space="preserve"> </w:t>
      </w:r>
      <w:r>
        <w:rPr>
          <w:sz w:val="20"/>
        </w:rPr>
        <w:t>commercial</w:t>
      </w:r>
      <w:r>
        <w:rPr>
          <w:spacing w:val="-11"/>
          <w:sz w:val="20"/>
        </w:rPr>
        <w:t xml:space="preserve"> </w:t>
      </w:r>
      <w:r>
        <w:rPr>
          <w:spacing w:val="-2"/>
          <w:sz w:val="20"/>
        </w:rPr>
        <w:t>market.</w:t>
      </w:r>
    </w:p>
    <w:p w:rsidRPr="00D16CF1" w:rsidR="0010118B" w:rsidRDefault="00000000" w14:paraId="43B45D96" w14:textId="77777777">
      <w:pPr>
        <w:pStyle w:val="ListParagraph"/>
        <w:numPr>
          <w:ilvl w:val="1"/>
          <w:numId w:val="1"/>
        </w:numPr>
        <w:tabs>
          <w:tab w:val="left" w:pos="1648"/>
        </w:tabs>
        <w:spacing w:before="148"/>
        <w:rPr>
          <w:sz w:val="20"/>
        </w:rPr>
      </w:pPr>
      <w:r>
        <w:rPr>
          <w:sz w:val="20"/>
        </w:rPr>
        <w:t>Breeders</w:t>
      </w:r>
      <w:r>
        <w:rPr>
          <w:spacing w:val="-13"/>
          <w:sz w:val="20"/>
        </w:rPr>
        <w:t xml:space="preserve"> </w:t>
      </w:r>
      <w:r>
        <w:rPr>
          <w:sz w:val="20"/>
        </w:rPr>
        <w:t>can</w:t>
      </w:r>
      <w:r>
        <w:rPr>
          <w:spacing w:val="-10"/>
          <w:sz w:val="20"/>
        </w:rPr>
        <w:t xml:space="preserve"> </w:t>
      </w:r>
      <w:r>
        <w:rPr>
          <w:sz w:val="20"/>
        </w:rPr>
        <w:t>enter</w:t>
      </w:r>
      <w:r>
        <w:rPr>
          <w:spacing w:val="-10"/>
          <w:sz w:val="20"/>
        </w:rPr>
        <w:t xml:space="preserve"> </w:t>
      </w:r>
      <w:r>
        <w:rPr>
          <w:sz w:val="20"/>
        </w:rPr>
        <w:t>varieties</w:t>
      </w:r>
      <w:r>
        <w:rPr>
          <w:spacing w:val="-10"/>
          <w:sz w:val="20"/>
        </w:rPr>
        <w:t xml:space="preserve"> </w:t>
      </w:r>
      <w:r>
        <w:rPr>
          <w:sz w:val="20"/>
        </w:rPr>
        <w:t>that</w:t>
      </w:r>
      <w:r>
        <w:rPr>
          <w:spacing w:val="-10"/>
          <w:sz w:val="20"/>
        </w:rPr>
        <w:t xml:space="preserve"> </w:t>
      </w:r>
      <w:r>
        <w:rPr>
          <w:sz w:val="20"/>
        </w:rPr>
        <w:t>have</w:t>
      </w:r>
      <w:r>
        <w:rPr>
          <w:spacing w:val="-10"/>
          <w:sz w:val="20"/>
        </w:rPr>
        <w:t xml:space="preserve"> </w:t>
      </w:r>
      <w:r>
        <w:rPr>
          <w:sz w:val="20"/>
        </w:rPr>
        <w:t>not</w:t>
      </w:r>
      <w:r>
        <w:rPr>
          <w:spacing w:val="-11"/>
          <w:sz w:val="20"/>
        </w:rPr>
        <w:t xml:space="preserve"> </w:t>
      </w:r>
      <w:r>
        <w:rPr>
          <w:sz w:val="20"/>
        </w:rPr>
        <w:t>yet</w:t>
      </w:r>
      <w:r>
        <w:rPr>
          <w:spacing w:val="-10"/>
          <w:sz w:val="20"/>
        </w:rPr>
        <w:t xml:space="preserve"> </w:t>
      </w:r>
      <w:r>
        <w:rPr>
          <w:sz w:val="20"/>
        </w:rPr>
        <w:t>been</w:t>
      </w:r>
      <w:r>
        <w:rPr>
          <w:spacing w:val="-10"/>
          <w:sz w:val="20"/>
        </w:rPr>
        <w:t xml:space="preserve"> </w:t>
      </w:r>
      <w:r>
        <w:rPr>
          <w:sz w:val="20"/>
        </w:rPr>
        <w:t>introduced</w:t>
      </w:r>
      <w:r>
        <w:rPr>
          <w:spacing w:val="-10"/>
          <w:sz w:val="20"/>
        </w:rPr>
        <w:t xml:space="preserve"> </w:t>
      </w:r>
      <w:r>
        <w:rPr>
          <w:sz w:val="20"/>
        </w:rPr>
        <w:t>(known</w:t>
      </w:r>
      <w:r>
        <w:rPr>
          <w:spacing w:val="-10"/>
          <w:sz w:val="20"/>
        </w:rPr>
        <w:t xml:space="preserve"> </w:t>
      </w:r>
      <w:r>
        <w:rPr>
          <w:sz w:val="20"/>
        </w:rPr>
        <w:t>as</w:t>
      </w:r>
      <w:r>
        <w:rPr>
          <w:spacing w:val="-10"/>
          <w:sz w:val="20"/>
        </w:rPr>
        <w:t xml:space="preserve"> </w:t>
      </w:r>
      <w:r>
        <w:rPr>
          <w:spacing w:val="-2"/>
          <w:sz w:val="20"/>
        </w:rPr>
        <w:t>“codes”).</w:t>
      </w:r>
    </w:p>
    <w:p w:rsidRPr="00B501C6" w:rsidR="00D16CF1" w:rsidP="00D16CF1" w:rsidRDefault="00D16CF1" w14:paraId="250A9F4F" w14:textId="4F246134">
      <w:pPr>
        <w:pStyle w:val="ListParagraph"/>
        <w:numPr>
          <w:ilvl w:val="0"/>
          <w:numId w:val="1"/>
        </w:numPr>
        <w:tabs>
          <w:tab w:val="left" w:pos="1648"/>
        </w:tabs>
        <w:spacing w:before="148"/>
        <w:rPr>
          <w:b/>
          <w:bCs/>
          <w:sz w:val="20"/>
        </w:rPr>
      </w:pPr>
      <w:r>
        <w:rPr>
          <w:spacing w:val="-2"/>
          <w:sz w:val="20"/>
        </w:rPr>
        <w:t xml:space="preserve">Grower entries are separated into categories by plant or flower type (ex. Cut Rose, Cut Alstroemeria, Decorative Foliage, </w:t>
      </w:r>
      <w:proofErr w:type="spellStart"/>
      <w:r>
        <w:rPr>
          <w:spacing w:val="-2"/>
          <w:sz w:val="20"/>
        </w:rPr>
        <w:t>etc</w:t>
      </w:r>
      <w:proofErr w:type="spellEnd"/>
      <w:r>
        <w:rPr>
          <w:spacing w:val="-2"/>
          <w:sz w:val="20"/>
        </w:rPr>
        <w:t xml:space="preserve">). Breeder entries will all be judged in their own Breeder category, regardless of the type of plant or flower. No Breeder entries may be judged in any of the grower categories or vice versa. </w:t>
      </w:r>
      <w:r w:rsidRPr="00B501C6" w:rsidR="00B501C6">
        <w:rPr>
          <w:b/>
          <w:bCs/>
          <w:spacing w:val="-2"/>
          <w:sz w:val="20"/>
        </w:rPr>
        <w:t>SAF reserves the right to remove or disqualify</w:t>
      </w:r>
      <w:r w:rsidR="00B501C6">
        <w:rPr>
          <w:b/>
          <w:bCs/>
          <w:spacing w:val="-2"/>
          <w:sz w:val="20"/>
        </w:rPr>
        <w:t>,</w:t>
      </w:r>
      <w:r w:rsidRPr="00B501C6" w:rsidR="00B501C6">
        <w:rPr>
          <w:b/>
          <w:bCs/>
          <w:spacing w:val="-2"/>
          <w:sz w:val="20"/>
        </w:rPr>
        <w:t xml:space="preserve"> without refund</w:t>
      </w:r>
      <w:r w:rsidR="00B501C6">
        <w:rPr>
          <w:b/>
          <w:bCs/>
          <w:spacing w:val="-2"/>
          <w:sz w:val="20"/>
        </w:rPr>
        <w:t>,</w:t>
      </w:r>
      <w:r w:rsidRPr="00B501C6" w:rsidR="00B501C6">
        <w:rPr>
          <w:b/>
          <w:bCs/>
          <w:spacing w:val="-2"/>
          <w:sz w:val="20"/>
        </w:rPr>
        <w:t xml:space="preserve"> entries that attempt to be judged in an incorrect category.</w:t>
      </w:r>
    </w:p>
    <w:p w:rsidR="0010118B" w:rsidRDefault="00000000" w14:paraId="79771A1B" w14:textId="6DD666DF">
      <w:pPr>
        <w:pStyle w:val="ListParagraph"/>
        <w:numPr>
          <w:ilvl w:val="0"/>
          <w:numId w:val="1"/>
        </w:numPr>
        <w:tabs>
          <w:tab w:val="left" w:pos="859"/>
        </w:tabs>
        <w:spacing w:before="172"/>
        <w:ind w:right="159"/>
        <w:rPr>
          <w:b/>
          <w:i/>
          <w:sz w:val="20"/>
        </w:rPr>
      </w:pPr>
      <w:proofErr w:type="spellStart"/>
      <w:r>
        <w:rPr>
          <w:sz w:val="20"/>
        </w:rPr>
        <w:t>Chrysal</w:t>
      </w:r>
      <w:proofErr w:type="spellEnd"/>
      <w:r>
        <w:rPr>
          <w:sz w:val="20"/>
        </w:rPr>
        <w:t xml:space="preserve"> Americas is the official sponsor of the 202</w:t>
      </w:r>
      <w:r w:rsidR="00404A96">
        <w:rPr>
          <w:sz w:val="20"/>
        </w:rPr>
        <w:t>5</w:t>
      </w:r>
      <w:r>
        <w:rPr>
          <w:sz w:val="20"/>
        </w:rPr>
        <w:t xml:space="preserve"> Outstanding Varieties Competition.</w:t>
      </w:r>
      <w:r w:rsidR="001804A6">
        <w:rPr>
          <w:sz w:val="20"/>
        </w:rPr>
        <w:t xml:space="preserve"> </w:t>
      </w:r>
      <w:proofErr w:type="spellStart"/>
      <w:r>
        <w:rPr>
          <w:sz w:val="20"/>
        </w:rPr>
        <w:t>Chrysal</w:t>
      </w:r>
      <w:proofErr w:type="spellEnd"/>
      <w:r>
        <w:rPr>
          <w:sz w:val="20"/>
        </w:rPr>
        <w:t xml:space="preserve"> Americas hydrating and preservative products</w:t>
      </w:r>
      <w:r>
        <w:rPr>
          <w:spacing w:val="-3"/>
          <w:sz w:val="20"/>
        </w:rPr>
        <w:t xml:space="preserve"> </w:t>
      </w:r>
      <w:r>
        <w:rPr>
          <w:sz w:val="20"/>
        </w:rPr>
        <w:t>are</w:t>
      </w:r>
      <w:r>
        <w:rPr>
          <w:spacing w:val="-10"/>
          <w:sz w:val="20"/>
        </w:rPr>
        <w:t xml:space="preserve"> </w:t>
      </w:r>
      <w:r>
        <w:rPr>
          <w:sz w:val="20"/>
        </w:rPr>
        <w:t>available</w:t>
      </w:r>
      <w:r>
        <w:rPr>
          <w:spacing w:val="-4"/>
          <w:sz w:val="20"/>
        </w:rPr>
        <w:t xml:space="preserve"> </w:t>
      </w:r>
      <w:r>
        <w:rPr>
          <w:sz w:val="20"/>
        </w:rPr>
        <w:t>for use by</w:t>
      </w:r>
      <w:r>
        <w:rPr>
          <w:spacing w:val="-4"/>
          <w:sz w:val="20"/>
        </w:rPr>
        <w:t xml:space="preserve"> </w:t>
      </w:r>
      <w:r>
        <w:rPr>
          <w:sz w:val="20"/>
        </w:rPr>
        <w:t xml:space="preserve">exhibitors during the duration of the competition. </w:t>
      </w:r>
      <w:r>
        <w:rPr>
          <w:b/>
          <w:i/>
          <w:sz w:val="20"/>
          <w:u w:val="single"/>
        </w:rPr>
        <w:t xml:space="preserve">The </w:t>
      </w:r>
      <w:proofErr w:type="spellStart"/>
      <w:r>
        <w:rPr>
          <w:b/>
          <w:i/>
          <w:sz w:val="20"/>
          <w:u w:val="single"/>
        </w:rPr>
        <w:t>Chrysal</w:t>
      </w:r>
      <w:proofErr w:type="spellEnd"/>
      <w:r>
        <w:rPr>
          <w:b/>
          <w:i/>
          <w:spacing w:val="26"/>
          <w:sz w:val="20"/>
          <w:u w:val="single"/>
        </w:rPr>
        <w:t xml:space="preserve"> </w:t>
      </w:r>
      <w:r>
        <w:rPr>
          <w:b/>
          <w:i/>
          <w:sz w:val="20"/>
          <w:u w:val="single"/>
        </w:rPr>
        <w:t>Americas products supplied are the only products of this kind that can be used during</w:t>
      </w:r>
      <w:r>
        <w:rPr>
          <w:b/>
          <w:i/>
          <w:sz w:val="20"/>
        </w:rPr>
        <w:t xml:space="preserve"> </w:t>
      </w:r>
      <w:r>
        <w:rPr>
          <w:b/>
          <w:i/>
          <w:sz w:val="20"/>
          <w:u w:val="single"/>
        </w:rPr>
        <w:t>the</w:t>
      </w:r>
      <w:r>
        <w:rPr>
          <w:b/>
          <w:i/>
          <w:spacing w:val="-1"/>
          <w:sz w:val="20"/>
          <w:u w:val="single"/>
        </w:rPr>
        <w:t xml:space="preserve"> </w:t>
      </w:r>
      <w:r>
        <w:rPr>
          <w:b/>
          <w:i/>
          <w:sz w:val="20"/>
          <w:u w:val="single"/>
        </w:rPr>
        <w:t>competition.</w:t>
      </w:r>
    </w:p>
    <w:p w:rsidR="0010118B" w:rsidRDefault="00000000" w14:paraId="69317D1C" w14:textId="77777777">
      <w:pPr>
        <w:pStyle w:val="ListParagraph"/>
        <w:numPr>
          <w:ilvl w:val="0"/>
          <w:numId w:val="1"/>
        </w:numPr>
        <w:tabs>
          <w:tab w:val="left" w:pos="859"/>
        </w:tabs>
        <w:spacing w:before="150"/>
        <w:ind w:right="213"/>
        <w:rPr>
          <w:sz w:val="20"/>
        </w:rPr>
      </w:pPr>
      <w:r>
        <w:rPr>
          <w:sz w:val="20"/>
        </w:rPr>
        <w:t>It</w:t>
      </w:r>
      <w:r>
        <w:rPr>
          <w:spacing w:val="-1"/>
          <w:sz w:val="20"/>
        </w:rPr>
        <w:t xml:space="preserve"> </w:t>
      </w:r>
      <w:r>
        <w:rPr>
          <w:sz w:val="20"/>
        </w:rPr>
        <w:t>is</w:t>
      </w:r>
      <w:r>
        <w:rPr>
          <w:spacing w:val="-8"/>
          <w:sz w:val="20"/>
        </w:rPr>
        <w:t xml:space="preserve"> </w:t>
      </w:r>
      <w:r>
        <w:rPr>
          <w:sz w:val="20"/>
        </w:rPr>
        <w:t>recommended</w:t>
      </w:r>
      <w:r>
        <w:rPr>
          <w:spacing w:val="-6"/>
          <w:sz w:val="20"/>
        </w:rPr>
        <w:t xml:space="preserve"> </w:t>
      </w:r>
      <w:r>
        <w:rPr>
          <w:sz w:val="20"/>
        </w:rPr>
        <w:t>that</w:t>
      </w:r>
      <w:r>
        <w:rPr>
          <w:spacing w:val="-1"/>
          <w:sz w:val="20"/>
        </w:rPr>
        <w:t xml:space="preserve"> </w:t>
      </w:r>
      <w:r>
        <w:rPr>
          <w:sz w:val="20"/>
        </w:rPr>
        <w:t>exhibitors</w:t>
      </w:r>
      <w:r>
        <w:rPr>
          <w:spacing w:val="-5"/>
          <w:sz w:val="20"/>
        </w:rPr>
        <w:t xml:space="preserve"> </w:t>
      </w:r>
      <w:r>
        <w:rPr>
          <w:sz w:val="20"/>
        </w:rPr>
        <w:t>prepare</w:t>
      </w:r>
      <w:r>
        <w:rPr>
          <w:spacing w:val="-7"/>
          <w:sz w:val="20"/>
        </w:rPr>
        <w:t xml:space="preserve"> </w:t>
      </w:r>
      <w:r>
        <w:rPr>
          <w:sz w:val="20"/>
        </w:rPr>
        <w:t>and</w:t>
      </w:r>
      <w:r>
        <w:rPr>
          <w:spacing w:val="-7"/>
          <w:sz w:val="20"/>
        </w:rPr>
        <w:t xml:space="preserve"> </w:t>
      </w:r>
      <w:r>
        <w:rPr>
          <w:sz w:val="20"/>
        </w:rPr>
        <w:t>set</w:t>
      </w:r>
      <w:r>
        <w:rPr>
          <w:spacing w:val="-1"/>
          <w:sz w:val="20"/>
        </w:rPr>
        <w:t xml:space="preserve"> </w:t>
      </w:r>
      <w:r>
        <w:rPr>
          <w:sz w:val="20"/>
        </w:rPr>
        <w:t>up</w:t>
      </w:r>
      <w:r>
        <w:rPr>
          <w:spacing w:val="-8"/>
          <w:sz w:val="20"/>
        </w:rPr>
        <w:t xml:space="preserve"> </w:t>
      </w:r>
      <w:r>
        <w:rPr>
          <w:sz w:val="20"/>
        </w:rPr>
        <w:t>their</w:t>
      </w:r>
      <w:r>
        <w:rPr>
          <w:spacing w:val="-1"/>
          <w:sz w:val="20"/>
        </w:rPr>
        <w:t xml:space="preserve"> </w:t>
      </w:r>
      <w:r>
        <w:rPr>
          <w:sz w:val="20"/>
        </w:rPr>
        <w:t>own</w:t>
      </w:r>
      <w:r>
        <w:rPr>
          <w:spacing w:val="-7"/>
          <w:sz w:val="20"/>
        </w:rPr>
        <w:t xml:space="preserve"> </w:t>
      </w:r>
      <w:r>
        <w:rPr>
          <w:sz w:val="20"/>
        </w:rPr>
        <w:t>entries.</w:t>
      </w:r>
      <w:r>
        <w:rPr>
          <w:spacing w:val="-1"/>
          <w:sz w:val="20"/>
        </w:rPr>
        <w:t xml:space="preserve"> </w:t>
      </w:r>
      <w:r>
        <w:rPr>
          <w:sz w:val="20"/>
        </w:rPr>
        <w:t>Company</w:t>
      </w:r>
      <w:r>
        <w:rPr>
          <w:spacing w:val="-7"/>
          <w:sz w:val="20"/>
        </w:rPr>
        <w:t xml:space="preserve"> </w:t>
      </w:r>
      <w:r>
        <w:rPr>
          <w:sz w:val="20"/>
        </w:rPr>
        <w:t>representatives</w:t>
      </w:r>
      <w:r>
        <w:rPr>
          <w:spacing w:val="-7"/>
          <w:sz w:val="20"/>
        </w:rPr>
        <w:t xml:space="preserve"> </w:t>
      </w:r>
      <w:r>
        <w:rPr>
          <w:sz w:val="20"/>
        </w:rPr>
        <w:t>responsible for setting up entries are required to check-in with</w:t>
      </w:r>
      <w:r>
        <w:rPr>
          <w:spacing w:val="-6"/>
          <w:sz w:val="20"/>
        </w:rPr>
        <w:t xml:space="preserve"> </w:t>
      </w:r>
      <w:r>
        <w:rPr>
          <w:sz w:val="20"/>
        </w:rPr>
        <w:t>the</w:t>
      </w:r>
      <w:r>
        <w:rPr>
          <w:spacing w:val="-6"/>
          <w:sz w:val="20"/>
        </w:rPr>
        <w:t xml:space="preserve"> </w:t>
      </w:r>
      <w:r>
        <w:rPr>
          <w:sz w:val="20"/>
        </w:rPr>
        <w:t>Outstanding</w:t>
      </w:r>
      <w:r>
        <w:rPr>
          <w:spacing w:val="-5"/>
          <w:sz w:val="20"/>
        </w:rPr>
        <w:t xml:space="preserve"> </w:t>
      </w:r>
      <w:r>
        <w:rPr>
          <w:sz w:val="20"/>
        </w:rPr>
        <w:t>Varieties coordinators upon arrival at the hotel to receive instructions.</w:t>
      </w:r>
    </w:p>
    <w:p w:rsidR="0010118B" w:rsidRDefault="00000000" w14:paraId="2A998C64" w14:textId="77777777">
      <w:pPr>
        <w:pStyle w:val="ListParagraph"/>
        <w:numPr>
          <w:ilvl w:val="0"/>
          <w:numId w:val="1"/>
        </w:numPr>
        <w:tabs>
          <w:tab w:val="left" w:pos="859"/>
        </w:tabs>
        <w:spacing w:before="155"/>
        <w:ind w:right="299"/>
        <w:rPr>
          <w:sz w:val="20"/>
        </w:rPr>
      </w:pPr>
      <w:r>
        <w:rPr>
          <w:sz w:val="20"/>
        </w:rPr>
        <w:t>Printed materials of any kind supplied by exhibitors are prohibited during the competition. This includes but is not limited to promotional materials, props or special signage. Only SAF approved and designated materials may be displayed.</w:t>
      </w:r>
    </w:p>
    <w:p w:rsidR="0010118B" w:rsidRDefault="00000000" w14:paraId="5FAB9D69" w14:textId="77777777">
      <w:pPr>
        <w:pStyle w:val="ListParagraph"/>
        <w:numPr>
          <w:ilvl w:val="0"/>
          <w:numId w:val="1"/>
        </w:numPr>
        <w:tabs>
          <w:tab w:val="left" w:pos="859"/>
        </w:tabs>
        <w:spacing w:before="150"/>
        <w:ind w:right="233"/>
        <w:jc w:val="both"/>
        <w:rPr>
          <w:sz w:val="20"/>
        </w:rPr>
      </w:pPr>
      <w:r>
        <w:rPr>
          <w:sz w:val="20"/>
        </w:rPr>
        <w:t>Decorative materials or other non-perishable supplies of any kind used in</w:t>
      </w:r>
      <w:r>
        <w:rPr>
          <w:spacing w:val="-4"/>
          <w:sz w:val="20"/>
        </w:rPr>
        <w:t xml:space="preserve"> </w:t>
      </w:r>
      <w:r>
        <w:rPr>
          <w:sz w:val="20"/>
        </w:rPr>
        <w:t>floral design are prohibited during the</w:t>
      </w:r>
      <w:r>
        <w:rPr>
          <w:spacing w:val="-6"/>
          <w:sz w:val="20"/>
        </w:rPr>
        <w:t xml:space="preserve"> </w:t>
      </w:r>
      <w:r>
        <w:rPr>
          <w:sz w:val="20"/>
        </w:rPr>
        <w:t>competition. This</w:t>
      </w:r>
      <w:r>
        <w:rPr>
          <w:spacing w:val="-6"/>
          <w:sz w:val="20"/>
        </w:rPr>
        <w:t xml:space="preserve"> </w:t>
      </w:r>
      <w:r>
        <w:rPr>
          <w:sz w:val="20"/>
        </w:rPr>
        <w:t>includes</w:t>
      </w:r>
      <w:r>
        <w:rPr>
          <w:spacing w:val="-4"/>
          <w:sz w:val="20"/>
        </w:rPr>
        <w:t xml:space="preserve"> </w:t>
      </w:r>
      <w:r>
        <w:rPr>
          <w:sz w:val="20"/>
        </w:rPr>
        <w:t>but is</w:t>
      </w:r>
      <w:r>
        <w:rPr>
          <w:spacing w:val="-6"/>
          <w:sz w:val="20"/>
        </w:rPr>
        <w:t xml:space="preserve"> </w:t>
      </w:r>
      <w:r>
        <w:rPr>
          <w:sz w:val="20"/>
        </w:rPr>
        <w:t>not limited</w:t>
      </w:r>
      <w:r>
        <w:rPr>
          <w:spacing w:val="-5"/>
          <w:sz w:val="20"/>
        </w:rPr>
        <w:t xml:space="preserve"> </w:t>
      </w:r>
      <w:r>
        <w:rPr>
          <w:sz w:val="20"/>
        </w:rPr>
        <w:t>to</w:t>
      </w:r>
      <w:r>
        <w:rPr>
          <w:spacing w:val="-5"/>
          <w:sz w:val="20"/>
        </w:rPr>
        <w:t xml:space="preserve"> </w:t>
      </w:r>
      <w:r>
        <w:rPr>
          <w:sz w:val="20"/>
        </w:rPr>
        <w:t>paints, sprays, foam, wire, ribbon, dyes, tints</w:t>
      </w:r>
      <w:r>
        <w:rPr>
          <w:spacing w:val="-4"/>
          <w:sz w:val="20"/>
        </w:rPr>
        <w:t xml:space="preserve"> </w:t>
      </w:r>
      <w:r>
        <w:rPr>
          <w:sz w:val="20"/>
        </w:rPr>
        <w:t>or other simi- lar supplies.</w:t>
      </w:r>
    </w:p>
    <w:p w:rsidR="0010118B" w:rsidRDefault="00000000" w14:paraId="55C2B11D" w14:textId="77777777">
      <w:pPr>
        <w:pStyle w:val="ListParagraph"/>
        <w:numPr>
          <w:ilvl w:val="0"/>
          <w:numId w:val="1"/>
        </w:numPr>
        <w:tabs>
          <w:tab w:val="left" w:pos="859"/>
        </w:tabs>
        <w:spacing w:before="155"/>
        <w:ind w:hanging="359"/>
        <w:rPr>
          <w:sz w:val="20"/>
        </w:rPr>
      </w:pPr>
      <w:r>
        <w:rPr>
          <w:sz w:val="20"/>
        </w:rPr>
        <w:t>Entries</w:t>
      </w:r>
      <w:r>
        <w:rPr>
          <w:spacing w:val="6"/>
          <w:sz w:val="20"/>
        </w:rPr>
        <w:t xml:space="preserve"> </w:t>
      </w:r>
      <w:r>
        <w:rPr>
          <w:sz w:val="20"/>
        </w:rPr>
        <w:t>that</w:t>
      </w:r>
      <w:r>
        <w:rPr>
          <w:spacing w:val="10"/>
          <w:sz w:val="20"/>
        </w:rPr>
        <w:t xml:space="preserve"> </w:t>
      </w:r>
      <w:r>
        <w:rPr>
          <w:sz w:val="20"/>
        </w:rPr>
        <w:t>have</w:t>
      </w:r>
      <w:r>
        <w:rPr>
          <w:spacing w:val="6"/>
          <w:sz w:val="20"/>
        </w:rPr>
        <w:t xml:space="preserve"> </w:t>
      </w:r>
      <w:r>
        <w:rPr>
          <w:sz w:val="20"/>
        </w:rPr>
        <w:t>been</w:t>
      </w:r>
      <w:r>
        <w:rPr>
          <w:spacing w:val="7"/>
          <w:sz w:val="20"/>
        </w:rPr>
        <w:t xml:space="preserve"> </w:t>
      </w:r>
      <w:r>
        <w:rPr>
          <w:sz w:val="20"/>
        </w:rPr>
        <w:t>dyed</w:t>
      </w:r>
      <w:r>
        <w:rPr>
          <w:spacing w:val="6"/>
          <w:sz w:val="20"/>
        </w:rPr>
        <w:t xml:space="preserve"> </w:t>
      </w:r>
      <w:r>
        <w:rPr>
          <w:sz w:val="20"/>
        </w:rPr>
        <w:t>or</w:t>
      </w:r>
      <w:r>
        <w:rPr>
          <w:spacing w:val="12"/>
          <w:sz w:val="20"/>
        </w:rPr>
        <w:t xml:space="preserve"> </w:t>
      </w:r>
      <w:r>
        <w:rPr>
          <w:sz w:val="20"/>
        </w:rPr>
        <w:t>tinted</w:t>
      </w:r>
      <w:r>
        <w:rPr>
          <w:spacing w:val="6"/>
          <w:sz w:val="20"/>
        </w:rPr>
        <w:t xml:space="preserve"> </w:t>
      </w:r>
      <w:r>
        <w:rPr>
          <w:sz w:val="20"/>
        </w:rPr>
        <w:t>in</w:t>
      </w:r>
      <w:r>
        <w:rPr>
          <w:spacing w:val="6"/>
          <w:sz w:val="20"/>
        </w:rPr>
        <w:t xml:space="preserve"> </w:t>
      </w:r>
      <w:r>
        <w:rPr>
          <w:sz w:val="20"/>
        </w:rPr>
        <w:t>any</w:t>
      </w:r>
      <w:r>
        <w:rPr>
          <w:spacing w:val="6"/>
          <w:sz w:val="20"/>
        </w:rPr>
        <w:t xml:space="preserve"> </w:t>
      </w:r>
      <w:r>
        <w:rPr>
          <w:sz w:val="20"/>
        </w:rPr>
        <w:t>way</w:t>
      </w:r>
      <w:r>
        <w:rPr>
          <w:spacing w:val="6"/>
          <w:sz w:val="20"/>
        </w:rPr>
        <w:t xml:space="preserve"> </w:t>
      </w:r>
      <w:r>
        <w:rPr>
          <w:sz w:val="20"/>
        </w:rPr>
        <w:t>will</w:t>
      </w:r>
      <w:r>
        <w:rPr>
          <w:spacing w:val="17"/>
          <w:sz w:val="20"/>
        </w:rPr>
        <w:t xml:space="preserve"> </w:t>
      </w:r>
      <w:r>
        <w:rPr>
          <w:sz w:val="20"/>
        </w:rPr>
        <w:t>not</w:t>
      </w:r>
      <w:r>
        <w:rPr>
          <w:spacing w:val="11"/>
          <w:sz w:val="20"/>
        </w:rPr>
        <w:t xml:space="preserve"> </w:t>
      </w:r>
      <w:r>
        <w:rPr>
          <w:sz w:val="20"/>
        </w:rPr>
        <w:t>be</w:t>
      </w:r>
      <w:r>
        <w:rPr>
          <w:spacing w:val="1"/>
          <w:sz w:val="20"/>
        </w:rPr>
        <w:t xml:space="preserve"> </w:t>
      </w:r>
      <w:r>
        <w:rPr>
          <w:sz w:val="20"/>
        </w:rPr>
        <w:t>permitted</w:t>
      </w:r>
      <w:r>
        <w:rPr>
          <w:spacing w:val="-6"/>
          <w:sz w:val="20"/>
        </w:rPr>
        <w:t xml:space="preserve"> </w:t>
      </w:r>
      <w:r>
        <w:rPr>
          <w:sz w:val="20"/>
        </w:rPr>
        <w:t>to</w:t>
      </w:r>
      <w:r>
        <w:rPr>
          <w:spacing w:val="-1"/>
          <w:sz w:val="20"/>
        </w:rPr>
        <w:t xml:space="preserve"> </w:t>
      </w:r>
      <w:r>
        <w:rPr>
          <w:sz w:val="20"/>
        </w:rPr>
        <w:t>enter</w:t>
      </w:r>
      <w:r>
        <w:rPr>
          <w:spacing w:val="6"/>
          <w:sz w:val="20"/>
        </w:rPr>
        <w:t xml:space="preserve"> </w:t>
      </w:r>
      <w:r>
        <w:rPr>
          <w:sz w:val="20"/>
        </w:rPr>
        <w:t>the</w:t>
      </w:r>
      <w:r>
        <w:rPr>
          <w:spacing w:val="1"/>
          <w:sz w:val="20"/>
        </w:rPr>
        <w:t xml:space="preserve"> </w:t>
      </w:r>
      <w:r>
        <w:rPr>
          <w:spacing w:val="-2"/>
          <w:sz w:val="20"/>
        </w:rPr>
        <w:t>competition.</w:t>
      </w:r>
    </w:p>
    <w:p w:rsidR="0010118B" w:rsidRDefault="00000000" w14:paraId="29119BEC" w14:textId="77777777">
      <w:pPr>
        <w:pStyle w:val="ListParagraph"/>
        <w:numPr>
          <w:ilvl w:val="0"/>
          <w:numId w:val="1"/>
        </w:numPr>
        <w:tabs>
          <w:tab w:val="left" w:pos="859"/>
        </w:tabs>
        <w:spacing w:before="149"/>
        <w:ind w:right="467"/>
        <w:rPr>
          <w:sz w:val="20"/>
        </w:rPr>
      </w:pPr>
      <w:r>
        <w:rPr>
          <w:sz w:val="20"/>
        </w:rPr>
        <w:t>Knives and cutting tools generally found in any floral industry business may be used during set-up</w:t>
      </w:r>
      <w:r>
        <w:rPr>
          <w:spacing w:val="-2"/>
          <w:sz w:val="20"/>
        </w:rPr>
        <w:t xml:space="preserve"> </w:t>
      </w:r>
      <w:r>
        <w:rPr>
          <w:sz w:val="20"/>
        </w:rPr>
        <w:t>of the competition. Mechanical devices or tools of any kind are prohibited during the competition.</w:t>
      </w:r>
    </w:p>
    <w:p w:rsidR="0010118B" w:rsidRDefault="00000000" w14:paraId="23978647" w14:textId="77777777">
      <w:pPr>
        <w:pStyle w:val="ListParagraph"/>
        <w:numPr>
          <w:ilvl w:val="0"/>
          <w:numId w:val="1"/>
        </w:numPr>
        <w:tabs>
          <w:tab w:val="left" w:pos="859"/>
        </w:tabs>
        <w:spacing w:before="150"/>
        <w:ind w:right="232"/>
        <w:jc w:val="both"/>
        <w:rPr>
          <w:sz w:val="20"/>
        </w:rPr>
      </w:pPr>
      <w:r>
        <w:rPr>
          <w:sz w:val="20"/>
        </w:rPr>
        <w:t>Fresh</w:t>
      </w:r>
      <w:r>
        <w:rPr>
          <w:spacing w:val="40"/>
          <w:sz w:val="20"/>
        </w:rPr>
        <w:t xml:space="preserve"> </w:t>
      </w:r>
      <w:r>
        <w:rPr>
          <w:sz w:val="20"/>
        </w:rPr>
        <w:t>flower and</w:t>
      </w:r>
      <w:r>
        <w:rPr>
          <w:spacing w:val="40"/>
          <w:sz w:val="20"/>
        </w:rPr>
        <w:t xml:space="preserve"> </w:t>
      </w:r>
      <w:r>
        <w:rPr>
          <w:sz w:val="20"/>
        </w:rPr>
        <w:t>decorative foliage entries will</w:t>
      </w:r>
      <w:r>
        <w:rPr>
          <w:spacing w:val="40"/>
          <w:sz w:val="20"/>
        </w:rPr>
        <w:t xml:space="preserve"> </w:t>
      </w:r>
      <w:r>
        <w:rPr>
          <w:sz w:val="20"/>
        </w:rPr>
        <w:t>consist</w:t>
      </w:r>
      <w:r>
        <w:rPr>
          <w:spacing w:val="40"/>
          <w:sz w:val="20"/>
        </w:rPr>
        <w:t xml:space="preserve"> </w:t>
      </w:r>
      <w:r>
        <w:rPr>
          <w:sz w:val="20"/>
        </w:rPr>
        <w:t>of</w:t>
      </w:r>
      <w:r>
        <w:rPr>
          <w:spacing w:val="40"/>
          <w:sz w:val="20"/>
        </w:rPr>
        <w:t xml:space="preserve"> </w:t>
      </w:r>
      <w:r>
        <w:rPr>
          <w:sz w:val="20"/>
        </w:rPr>
        <w:t>no more than 24 stems of</w:t>
      </w:r>
      <w:r>
        <w:rPr>
          <w:spacing w:val="40"/>
          <w:sz w:val="20"/>
        </w:rPr>
        <w:t xml:space="preserve"> </w:t>
      </w:r>
      <w:r>
        <w:rPr>
          <w:sz w:val="20"/>
        </w:rPr>
        <w:t>the variety.</w:t>
      </w:r>
      <w:r>
        <w:rPr>
          <w:spacing w:val="40"/>
          <w:sz w:val="20"/>
        </w:rPr>
        <w:t xml:space="preserve"> </w:t>
      </w:r>
      <w:r>
        <w:rPr>
          <w:sz w:val="20"/>
        </w:rPr>
        <w:t>SAF reserves</w:t>
      </w:r>
      <w:r>
        <w:rPr>
          <w:spacing w:val="-2"/>
          <w:sz w:val="20"/>
        </w:rPr>
        <w:t xml:space="preserve"> </w:t>
      </w:r>
      <w:r>
        <w:rPr>
          <w:sz w:val="20"/>
        </w:rPr>
        <w:t>the</w:t>
      </w:r>
      <w:r>
        <w:rPr>
          <w:spacing w:val="-8"/>
          <w:sz w:val="20"/>
        </w:rPr>
        <w:t xml:space="preserve"> </w:t>
      </w:r>
      <w:r>
        <w:rPr>
          <w:sz w:val="20"/>
        </w:rPr>
        <w:t>right</w:t>
      </w:r>
      <w:r>
        <w:rPr>
          <w:spacing w:val="-1"/>
          <w:sz w:val="20"/>
        </w:rPr>
        <w:t xml:space="preserve"> </w:t>
      </w:r>
      <w:r>
        <w:rPr>
          <w:sz w:val="20"/>
        </w:rPr>
        <w:t>to</w:t>
      </w:r>
      <w:r>
        <w:rPr>
          <w:spacing w:val="-8"/>
          <w:sz w:val="20"/>
        </w:rPr>
        <w:t xml:space="preserve"> </w:t>
      </w:r>
      <w:r>
        <w:rPr>
          <w:sz w:val="20"/>
        </w:rPr>
        <w:t>admit</w:t>
      </w:r>
      <w:r>
        <w:rPr>
          <w:spacing w:val="-1"/>
          <w:sz w:val="20"/>
        </w:rPr>
        <w:t xml:space="preserve"> </w:t>
      </w:r>
      <w:r>
        <w:rPr>
          <w:sz w:val="20"/>
        </w:rPr>
        <w:t>and</w:t>
      </w:r>
      <w:r>
        <w:rPr>
          <w:spacing w:val="-7"/>
          <w:sz w:val="20"/>
        </w:rPr>
        <w:t xml:space="preserve"> </w:t>
      </w:r>
      <w:r>
        <w:rPr>
          <w:sz w:val="20"/>
        </w:rPr>
        <w:t>display</w:t>
      </w:r>
      <w:r>
        <w:rPr>
          <w:spacing w:val="-7"/>
          <w:sz w:val="20"/>
        </w:rPr>
        <w:t xml:space="preserve"> </w:t>
      </w:r>
      <w:r>
        <w:rPr>
          <w:sz w:val="20"/>
        </w:rPr>
        <w:t>the</w:t>
      </w:r>
      <w:r>
        <w:rPr>
          <w:spacing w:val="-8"/>
          <w:sz w:val="20"/>
        </w:rPr>
        <w:t xml:space="preserve"> </w:t>
      </w:r>
      <w:r>
        <w:rPr>
          <w:sz w:val="20"/>
        </w:rPr>
        <w:t>entry</w:t>
      </w:r>
      <w:r>
        <w:rPr>
          <w:spacing w:val="-8"/>
          <w:sz w:val="20"/>
        </w:rPr>
        <w:t xml:space="preserve"> </w:t>
      </w:r>
      <w:r>
        <w:rPr>
          <w:sz w:val="20"/>
        </w:rPr>
        <w:t>if</w:t>
      </w:r>
      <w:r>
        <w:rPr>
          <w:spacing w:val="-1"/>
          <w:sz w:val="20"/>
        </w:rPr>
        <w:t xml:space="preserve"> </w:t>
      </w:r>
      <w:r>
        <w:rPr>
          <w:sz w:val="20"/>
        </w:rPr>
        <w:t>less</w:t>
      </w:r>
      <w:r>
        <w:rPr>
          <w:spacing w:val="-8"/>
          <w:sz w:val="20"/>
        </w:rPr>
        <w:t xml:space="preserve"> </w:t>
      </w:r>
      <w:r>
        <w:rPr>
          <w:sz w:val="20"/>
        </w:rPr>
        <w:t>than</w:t>
      </w:r>
      <w:r>
        <w:rPr>
          <w:spacing w:val="-7"/>
          <w:sz w:val="20"/>
        </w:rPr>
        <w:t xml:space="preserve"> </w:t>
      </w:r>
      <w:r>
        <w:rPr>
          <w:sz w:val="20"/>
        </w:rPr>
        <w:t>the</w:t>
      </w:r>
      <w:r>
        <w:rPr>
          <w:spacing w:val="-8"/>
          <w:sz w:val="20"/>
        </w:rPr>
        <w:t xml:space="preserve"> </w:t>
      </w:r>
      <w:r>
        <w:rPr>
          <w:sz w:val="20"/>
        </w:rPr>
        <w:t>maximum</w:t>
      </w:r>
      <w:r>
        <w:rPr>
          <w:spacing w:val="-14"/>
          <w:sz w:val="20"/>
        </w:rPr>
        <w:t xml:space="preserve"> </w:t>
      </w:r>
      <w:r>
        <w:rPr>
          <w:sz w:val="20"/>
        </w:rPr>
        <w:t>number</w:t>
      </w:r>
      <w:r>
        <w:rPr>
          <w:spacing w:val="-1"/>
          <w:sz w:val="20"/>
        </w:rPr>
        <w:t xml:space="preserve"> </w:t>
      </w:r>
      <w:r>
        <w:rPr>
          <w:sz w:val="20"/>
        </w:rPr>
        <w:t>of</w:t>
      </w:r>
      <w:r>
        <w:rPr>
          <w:spacing w:val="-1"/>
          <w:sz w:val="20"/>
        </w:rPr>
        <w:t xml:space="preserve"> </w:t>
      </w:r>
      <w:r>
        <w:rPr>
          <w:sz w:val="20"/>
        </w:rPr>
        <w:t>stems</w:t>
      </w:r>
      <w:r>
        <w:rPr>
          <w:spacing w:val="-3"/>
          <w:sz w:val="20"/>
        </w:rPr>
        <w:t xml:space="preserve"> </w:t>
      </w:r>
      <w:r>
        <w:rPr>
          <w:sz w:val="20"/>
        </w:rPr>
        <w:t>(24)</w:t>
      </w:r>
      <w:r>
        <w:rPr>
          <w:spacing w:val="-1"/>
          <w:sz w:val="20"/>
        </w:rPr>
        <w:t xml:space="preserve"> </w:t>
      </w:r>
      <w:r>
        <w:rPr>
          <w:sz w:val="20"/>
        </w:rPr>
        <w:t>are</w:t>
      </w:r>
      <w:r>
        <w:rPr>
          <w:spacing w:val="-7"/>
          <w:sz w:val="20"/>
        </w:rPr>
        <w:t xml:space="preserve"> </w:t>
      </w:r>
      <w:r>
        <w:rPr>
          <w:sz w:val="20"/>
        </w:rPr>
        <w:t>available.</w:t>
      </w:r>
    </w:p>
    <w:p w:rsidR="0010118B" w:rsidRDefault="00000000" w14:paraId="07070798" w14:textId="77777777">
      <w:pPr>
        <w:pStyle w:val="ListParagraph"/>
        <w:numPr>
          <w:ilvl w:val="0"/>
          <w:numId w:val="1"/>
        </w:numPr>
        <w:tabs>
          <w:tab w:val="left" w:pos="859"/>
        </w:tabs>
        <w:spacing w:before="154"/>
        <w:ind w:right="217"/>
        <w:rPr>
          <w:sz w:val="20"/>
        </w:rPr>
      </w:pPr>
      <w:r>
        <w:rPr>
          <w:sz w:val="20"/>
        </w:rPr>
        <w:t>Flowering, foliage and bedding plants must be displayed in non-decorative packs or pots. Three</w:t>
      </w:r>
      <w:r>
        <w:rPr>
          <w:spacing w:val="-4"/>
          <w:sz w:val="20"/>
        </w:rPr>
        <w:t xml:space="preserve"> </w:t>
      </w:r>
      <w:r>
        <w:rPr>
          <w:sz w:val="20"/>
        </w:rPr>
        <w:t>samples of the variety must be provided, and samples may be of mixed form</w:t>
      </w:r>
      <w:r>
        <w:rPr>
          <w:spacing w:val="-7"/>
          <w:sz w:val="20"/>
        </w:rPr>
        <w:t xml:space="preserve"> </w:t>
      </w:r>
      <w:r>
        <w:rPr>
          <w:sz w:val="20"/>
        </w:rPr>
        <w:t>at the discretion of the exhibitor. SAF</w:t>
      </w:r>
      <w:r>
        <w:rPr>
          <w:spacing w:val="-4"/>
          <w:sz w:val="20"/>
        </w:rPr>
        <w:t xml:space="preserve"> </w:t>
      </w:r>
      <w:r>
        <w:rPr>
          <w:sz w:val="20"/>
        </w:rPr>
        <w:t>re- serves the right to admit entries if less that the required number of sample (3) are available.</w:t>
      </w:r>
    </w:p>
    <w:p w:rsidR="0010118B" w:rsidRDefault="00000000" w14:paraId="33BB15BB" w14:textId="77777777">
      <w:pPr>
        <w:pStyle w:val="ListParagraph"/>
        <w:numPr>
          <w:ilvl w:val="0"/>
          <w:numId w:val="1"/>
        </w:numPr>
        <w:tabs>
          <w:tab w:val="left" w:pos="859"/>
        </w:tabs>
        <w:spacing w:before="150"/>
        <w:ind w:right="403"/>
        <w:rPr>
          <w:sz w:val="20"/>
        </w:rPr>
      </w:pPr>
      <w:r>
        <w:rPr>
          <w:sz w:val="20"/>
        </w:rPr>
        <w:t>SAF will</w:t>
      </w:r>
      <w:r>
        <w:rPr>
          <w:spacing w:val="-2"/>
          <w:sz w:val="20"/>
        </w:rPr>
        <w:t xml:space="preserve"> </w:t>
      </w:r>
      <w:r>
        <w:rPr>
          <w:sz w:val="20"/>
        </w:rPr>
        <w:t>provide</w:t>
      </w:r>
      <w:r>
        <w:rPr>
          <w:spacing w:val="-11"/>
          <w:sz w:val="20"/>
        </w:rPr>
        <w:t xml:space="preserve"> </w:t>
      </w:r>
      <w:r>
        <w:rPr>
          <w:sz w:val="20"/>
        </w:rPr>
        <w:t>adequate</w:t>
      </w:r>
      <w:r>
        <w:rPr>
          <w:spacing w:val="-11"/>
          <w:sz w:val="20"/>
        </w:rPr>
        <w:t xml:space="preserve"> </w:t>
      </w:r>
      <w:r>
        <w:rPr>
          <w:sz w:val="20"/>
        </w:rPr>
        <w:t>workspace,</w:t>
      </w:r>
      <w:r>
        <w:rPr>
          <w:spacing w:val="-6"/>
          <w:sz w:val="20"/>
        </w:rPr>
        <w:t xml:space="preserve"> </w:t>
      </w:r>
      <w:r>
        <w:rPr>
          <w:sz w:val="20"/>
        </w:rPr>
        <w:t>knives,</w:t>
      </w:r>
      <w:r>
        <w:rPr>
          <w:spacing w:val="-7"/>
          <w:sz w:val="20"/>
        </w:rPr>
        <w:t xml:space="preserve"> </w:t>
      </w:r>
      <w:r>
        <w:rPr>
          <w:sz w:val="20"/>
        </w:rPr>
        <w:t>access</w:t>
      </w:r>
      <w:r>
        <w:rPr>
          <w:spacing w:val="-10"/>
          <w:sz w:val="20"/>
        </w:rPr>
        <w:t xml:space="preserve"> </w:t>
      </w:r>
      <w:r>
        <w:rPr>
          <w:sz w:val="20"/>
        </w:rPr>
        <w:t>to</w:t>
      </w:r>
      <w:r>
        <w:rPr>
          <w:spacing w:val="-14"/>
          <w:sz w:val="20"/>
        </w:rPr>
        <w:t xml:space="preserve"> </w:t>
      </w:r>
      <w:r>
        <w:rPr>
          <w:sz w:val="20"/>
        </w:rPr>
        <w:t>water,</w:t>
      </w:r>
      <w:r>
        <w:rPr>
          <w:spacing w:val="-7"/>
          <w:sz w:val="20"/>
        </w:rPr>
        <w:t xml:space="preserve"> </w:t>
      </w:r>
      <w:r>
        <w:rPr>
          <w:sz w:val="20"/>
        </w:rPr>
        <w:t>floral</w:t>
      </w:r>
      <w:r>
        <w:rPr>
          <w:spacing w:val="-3"/>
          <w:sz w:val="20"/>
        </w:rPr>
        <w:t xml:space="preserve"> </w:t>
      </w:r>
      <w:r>
        <w:rPr>
          <w:sz w:val="20"/>
        </w:rPr>
        <w:t>preservatives</w:t>
      </w:r>
      <w:r>
        <w:rPr>
          <w:spacing w:val="-8"/>
          <w:sz w:val="20"/>
        </w:rPr>
        <w:t xml:space="preserve"> </w:t>
      </w:r>
      <w:r>
        <w:rPr>
          <w:sz w:val="20"/>
        </w:rPr>
        <w:t>and</w:t>
      </w:r>
      <w:r>
        <w:rPr>
          <w:spacing w:val="-13"/>
          <w:sz w:val="20"/>
        </w:rPr>
        <w:t xml:space="preserve"> </w:t>
      </w:r>
      <w:r>
        <w:rPr>
          <w:sz w:val="20"/>
        </w:rPr>
        <w:t>standard</w:t>
      </w:r>
      <w:r>
        <w:rPr>
          <w:spacing w:val="-12"/>
          <w:sz w:val="20"/>
        </w:rPr>
        <w:t xml:space="preserve"> </w:t>
      </w:r>
      <w:r>
        <w:rPr>
          <w:sz w:val="20"/>
        </w:rPr>
        <w:t>containers for preparing and displaying fresh flowers and foliage.</w:t>
      </w:r>
    </w:p>
    <w:p w:rsidR="0010118B" w:rsidRDefault="00000000" w14:paraId="2B3D73A9" w14:textId="77777777">
      <w:pPr>
        <w:pStyle w:val="ListParagraph"/>
        <w:numPr>
          <w:ilvl w:val="0"/>
          <w:numId w:val="1"/>
        </w:numPr>
        <w:tabs>
          <w:tab w:val="left" w:pos="859"/>
        </w:tabs>
        <w:spacing w:before="150"/>
        <w:ind w:right="272"/>
        <w:jc w:val="both"/>
        <w:rPr>
          <w:sz w:val="20"/>
        </w:rPr>
      </w:pPr>
      <w:r>
        <w:rPr>
          <w:sz w:val="20"/>
        </w:rPr>
        <w:t xml:space="preserve">SAF will maintain the product during the duration of the competition according to currently accepted </w:t>
      </w:r>
      <w:proofErr w:type="spellStart"/>
      <w:r>
        <w:rPr>
          <w:sz w:val="20"/>
        </w:rPr>
        <w:t>proce</w:t>
      </w:r>
      <w:proofErr w:type="spellEnd"/>
      <w:r>
        <w:rPr>
          <w:sz w:val="20"/>
        </w:rPr>
        <w:t xml:space="preserve">- </w:t>
      </w:r>
      <w:proofErr w:type="spellStart"/>
      <w:r>
        <w:rPr>
          <w:sz w:val="20"/>
        </w:rPr>
        <w:t>dures</w:t>
      </w:r>
      <w:proofErr w:type="spellEnd"/>
      <w:r>
        <w:rPr>
          <w:sz w:val="20"/>
        </w:rPr>
        <w:t xml:space="preserve"> for proper care and handling of floral products.</w:t>
      </w:r>
    </w:p>
    <w:p w:rsidR="0010118B" w:rsidRDefault="00000000" w14:paraId="6F8AF43B" w14:textId="77777777">
      <w:pPr>
        <w:pStyle w:val="ListParagraph"/>
        <w:numPr>
          <w:ilvl w:val="0"/>
          <w:numId w:val="1"/>
        </w:numPr>
        <w:tabs>
          <w:tab w:val="left" w:pos="859"/>
        </w:tabs>
        <w:spacing w:before="155"/>
        <w:ind w:right="295"/>
        <w:jc w:val="both"/>
        <w:rPr>
          <w:sz w:val="20"/>
        </w:rPr>
      </w:pPr>
      <w:r>
        <w:rPr>
          <w:sz w:val="20"/>
        </w:rPr>
        <w:t>SAF reserves the right to withdraw from the competition any product deemed unacceptable for display. No refunds will be made for product that is determined to be unacceptable.</w:t>
      </w:r>
    </w:p>
    <w:p w:rsidR="0010118B" w:rsidRDefault="00000000" w14:paraId="40C87378" w14:textId="77777777">
      <w:pPr>
        <w:pStyle w:val="ListParagraph"/>
        <w:numPr>
          <w:ilvl w:val="0"/>
          <w:numId w:val="1"/>
        </w:numPr>
        <w:tabs>
          <w:tab w:val="left" w:pos="859"/>
        </w:tabs>
        <w:spacing w:before="149"/>
        <w:ind w:hanging="359"/>
        <w:rPr>
          <w:sz w:val="20"/>
        </w:rPr>
      </w:pPr>
      <w:r>
        <w:rPr>
          <w:sz w:val="20"/>
        </w:rPr>
        <w:t>SAF reserves</w:t>
      </w:r>
      <w:r>
        <w:rPr>
          <w:spacing w:val="9"/>
          <w:sz w:val="20"/>
        </w:rPr>
        <w:t xml:space="preserve"> </w:t>
      </w:r>
      <w:r>
        <w:rPr>
          <w:sz w:val="20"/>
        </w:rPr>
        <w:t>the</w:t>
      </w:r>
      <w:r>
        <w:rPr>
          <w:spacing w:val="1"/>
          <w:sz w:val="20"/>
        </w:rPr>
        <w:t xml:space="preserve"> </w:t>
      </w:r>
      <w:r>
        <w:rPr>
          <w:sz w:val="20"/>
        </w:rPr>
        <w:t>right</w:t>
      </w:r>
      <w:r>
        <w:rPr>
          <w:spacing w:val="8"/>
          <w:sz w:val="20"/>
        </w:rPr>
        <w:t xml:space="preserve"> </w:t>
      </w:r>
      <w:r>
        <w:rPr>
          <w:sz w:val="20"/>
        </w:rPr>
        <w:t>to</w:t>
      </w:r>
      <w:r>
        <w:rPr>
          <w:spacing w:val="1"/>
          <w:sz w:val="20"/>
        </w:rPr>
        <w:t xml:space="preserve"> </w:t>
      </w:r>
      <w:r>
        <w:rPr>
          <w:sz w:val="20"/>
        </w:rPr>
        <w:t>not</w:t>
      </w:r>
      <w:r>
        <w:rPr>
          <w:spacing w:val="7"/>
          <w:sz w:val="20"/>
        </w:rPr>
        <w:t xml:space="preserve"> </w:t>
      </w:r>
      <w:r>
        <w:rPr>
          <w:sz w:val="20"/>
        </w:rPr>
        <w:t>issue</w:t>
      </w:r>
      <w:r>
        <w:rPr>
          <w:spacing w:val="-5"/>
          <w:sz w:val="20"/>
        </w:rPr>
        <w:t xml:space="preserve"> </w:t>
      </w:r>
      <w:r>
        <w:rPr>
          <w:sz w:val="20"/>
        </w:rPr>
        <w:t>Best</w:t>
      </w:r>
      <w:r>
        <w:rPr>
          <w:spacing w:val="7"/>
          <w:sz w:val="20"/>
        </w:rPr>
        <w:t xml:space="preserve"> </w:t>
      </w:r>
      <w:r>
        <w:rPr>
          <w:sz w:val="20"/>
        </w:rPr>
        <w:t>in</w:t>
      </w:r>
      <w:r>
        <w:rPr>
          <w:spacing w:val="1"/>
          <w:sz w:val="20"/>
        </w:rPr>
        <w:t xml:space="preserve"> </w:t>
      </w:r>
      <w:r>
        <w:rPr>
          <w:sz w:val="20"/>
        </w:rPr>
        <w:t>Class</w:t>
      </w:r>
      <w:r>
        <w:rPr>
          <w:spacing w:val="-5"/>
          <w:sz w:val="20"/>
        </w:rPr>
        <w:t xml:space="preserve"> </w:t>
      </w:r>
      <w:r>
        <w:rPr>
          <w:sz w:val="20"/>
        </w:rPr>
        <w:t>Ribbons</w:t>
      </w:r>
      <w:r>
        <w:rPr>
          <w:spacing w:val="4"/>
          <w:sz w:val="20"/>
        </w:rPr>
        <w:t xml:space="preserve"> </w:t>
      </w:r>
      <w:r>
        <w:rPr>
          <w:sz w:val="20"/>
        </w:rPr>
        <w:t>when</w:t>
      </w:r>
      <w:r>
        <w:rPr>
          <w:spacing w:val="3"/>
          <w:sz w:val="20"/>
        </w:rPr>
        <w:t xml:space="preserve"> </w:t>
      </w:r>
      <w:r>
        <w:rPr>
          <w:sz w:val="20"/>
        </w:rPr>
        <w:t>there</w:t>
      </w:r>
      <w:r>
        <w:rPr>
          <w:spacing w:val="1"/>
          <w:sz w:val="20"/>
        </w:rPr>
        <w:t xml:space="preserve"> </w:t>
      </w:r>
      <w:r>
        <w:rPr>
          <w:sz w:val="20"/>
        </w:rPr>
        <w:t>are</w:t>
      </w:r>
      <w:r>
        <w:rPr>
          <w:spacing w:val="2"/>
          <w:sz w:val="20"/>
        </w:rPr>
        <w:t xml:space="preserve"> </w:t>
      </w:r>
      <w:r>
        <w:rPr>
          <w:sz w:val="20"/>
        </w:rPr>
        <w:t>less</w:t>
      </w:r>
      <w:r>
        <w:rPr>
          <w:spacing w:val="-5"/>
          <w:sz w:val="20"/>
        </w:rPr>
        <w:t xml:space="preserve"> </w:t>
      </w:r>
      <w:r>
        <w:rPr>
          <w:sz w:val="20"/>
        </w:rPr>
        <w:t>than</w:t>
      </w:r>
      <w:r>
        <w:rPr>
          <w:spacing w:val="2"/>
          <w:sz w:val="20"/>
        </w:rPr>
        <w:t xml:space="preserve"> </w:t>
      </w:r>
      <w:r>
        <w:rPr>
          <w:sz w:val="20"/>
        </w:rPr>
        <w:t>3</w:t>
      </w:r>
      <w:r>
        <w:rPr>
          <w:spacing w:val="2"/>
          <w:sz w:val="20"/>
        </w:rPr>
        <w:t xml:space="preserve"> </w:t>
      </w:r>
      <w:r>
        <w:rPr>
          <w:sz w:val="20"/>
        </w:rPr>
        <w:t>entries</w:t>
      </w:r>
      <w:r>
        <w:rPr>
          <w:spacing w:val="-5"/>
          <w:sz w:val="20"/>
        </w:rPr>
        <w:t xml:space="preserve"> </w:t>
      </w:r>
      <w:r>
        <w:rPr>
          <w:sz w:val="20"/>
        </w:rPr>
        <w:t>in</w:t>
      </w:r>
      <w:r>
        <w:rPr>
          <w:spacing w:val="1"/>
          <w:sz w:val="20"/>
        </w:rPr>
        <w:t xml:space="preserve"> </w:t>
      </w:r>
      <w:r>
        <w:rPr>
          <w:sz w:val="20"/>
        </w:rPr>
        <w:t>a</w:t>
      </w:r>
      <w:r>
        <w:rPr>
          <w:spacing w:val="2"/>
          <w:sz w:val="20"/>
        </w:rPr>
        <w:t xml:space="preserve"> </w:t>
      </w:r>
      <w:r>
        <w:rPr>
          <w:spacing w:val="-2"/>
          <w:sz w:val="20"/>
        </w:rPr>
        <w:t>class.</w:t>
      </w:r>
    </w:p>
    <w:p w:rsidR="0010118B" w:rsidRDefault="0010118B" w14:paraId="65029C22" w14:textId="77777777">
      <w:pPr>
        <w:pStyle w:val="BodyText"/>
        <w:spacing w:before="15"/>
        <w:ind w:left="0" w:firstLine="0"/>
      </w:pPr>
    </w:p>
    <w:p w:rsidR="0010118B" w:rsidRDefault="00000000" w14:paraId="302CA084" w14:textId="77777777">
      <w:pPr>
        <w:pStyle w:val="ListParagraph"/>
        <w:numPr>
          <w:ilvl w:val="0"/>
          <w:numId w:val="1"/>
        </w:numPr>
        <w:tabs>
          <w:tab w:val="left" w:pos="859"/>
        </w:tabs>
        <w:ind w:right="379"/>
        <w:rPr>
          <w:sz w:val="20"/>
        </w:rPr>
      </w:pPr>
      <w:r>
        <w:rPr>
          <w:sz w:val="20"/>
        </w:rPr>
        <w:t xml:space="preserve">SAF and the Outstanding Varieties Coordinators have the final authority to resolve disputes in a way they feel supports and honors the integrity of SAF, the Outstanding Varieties Competition and individual </w:t>
      </w:r>
      <w:r>
        <w:rPr>
          <w:spacing w:val="-2"/>
          <w:sz w:val="20"/>
        </w:rPr>
        <w:lastRenderedPageBreak/>
        <w:t>exhibitors.</w:t>
      </w:r>
    </w:p>
    <w:p w:rsidR="0010118B" w:rsidRDefault="0010118B" w14:paraId="3B16AB77" w14:textId="77777777">
      <w:pPr>
        <w:rPr>
          <w:sz w:val="20"/>
        </w:rPr>
        <w:sectPr w:rsidR="0010118B">
          <w:type w:val="continuous"/>
          <w:pgSz w:w="12240" w:h="15840" w:orient="portrait"/>
          <w:pgMar w:top="820" w:right="580" w:bottom="280" w:left="940" w:header="720" w:footer="720" w:gutter="0"/>
          <w:cols w:space="720"/>
        </w:sectPr>
      </w:pPr>
    </w:p>
    <w:p w:rsidR="0010118B" w:rsidP="30242E50" w:rsidRDefault="00000000" w14:paraId="6FBCC0F4" w14:textId="560D350F">
      <w:pPr>
        <w:spacing w:before="68"/>
        <w:ind w:left="3311" w:right="245" w:hanging="245"/>
        <w:rPr>
          <w:b w:val="1"/>
          <w:bCs w:val="1"/>
          <w:sz w:val="40"/>
          <w:szCs w:val="40"/>
        </w:rPr>
      </w:pPr>
      <w:r>
        <w:rPr>
          <w:noProof/>
        </w:rPr>
        <w:lastRenderedPageBreak/>
        <mc:AlternateContent>
          <mc:Choice Requires="wps">
            <w:drawing>
              <wp:anchor distT="0" distB="0" distL="0" distR="0" simplePos="0" relativeHeight="487588864" behindDoc="1" locked="0" layoutInCell="1" allowOverlap="1" wp14:anchorId="1F0A7C6B" wp14:editId="7053CD37">
                <wp:simplePos x="0" y="0"/>
                <wp:positionH relativeFrom="page">
                  <wp:posOffset>667512</wp:posOffset>
                </wp:positionH>
                <wp:positionV relativeFrom="paragraph">
                  <wp:posOffset>644144</wp:posOffset>
                </wp:positionV>
                <wp:extent cx="6666230" cy="3683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230" cy="36830"/>
                        </a:xfrm>
                        <a:custGeom>
                          <a:avLst/>
                          <a:gdLst/>
                          <a:ahLst/>
                          <a:cxnLst/>
                          <a:rect l="l" t="t" r="r" b="b"/>
                          <a:pathLst>
                            <a:path w="6666230" h="36830">
                              <a:moveTo>
                                <a:pt x="6665976" y="0"/>
                              </a:moveTo>
                              <a:lnTo>
                                <a:pt x="0" y="0"/>
                              </a:lnTo>
                              <a:lnTo>
                                <a:pt x="0" y="36576"/>
                              </a:lnTo>
                              <a:lnTo>
                                <a:pt x="6665976" y="36576"/>
                              </a:lnTo>
                              <a:lnTo>
                                <a:pt x="6665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id="docshape2" style="position:absolute;margin-left:52.560001pt;margin-top:50.720001pt;width:524.88pt;height:2.88pt;mso-position-horizontal-relative:page;mso-position-vertical-relative:paragraph;z-index:-15727616;mso-wrap-distance-left:0;mso-wrap-distance-right:0" filled="true" fillcolor="#000000" stroked="false">
                <v:fill type="solid"/>
                <w10:wrap type="topAndBottom"/>
              </v:rect>
            </w:pict>
          </mc:Fallback>
        </mc:AlternateContent>
      </w:r>
      <w:r w:rsidRPr="30242E50">
        <w:rPr>
          <w:b w:val="1"/>
          <w:bCs w:val="1"/>
          <w:sz w:val="40"/>
          <w:szCs w:val="40"/>
        </w:rPr>
        <w:t>2 202</w:t>
      </w:r>
      <w:r w:rsidRPr="30242E50" w:rsidR="00404A96">
        <w:rPr>
          <w:b w:val="1"/>
          <w:bCs w:val="1"/>
          <w:sz w:val="40"/>
          <w:szCs w:val="40"/>
        </w:rPr>
        <w:t>5</w:t>
      </w:r>
      <w:r w:rsidRPr="30242E50">
        <w:rPr>
          <w:b w:val="1"/>
          <w:bCs w:val="1"/>
          <w:spacing w:val="-19"/>
          <w:sz w:val="40"/>
          <w:szCs w:val="40"/>
        </w:rPr>
        <w:t xml:space="preserve"> </w:t>
      </w:r>
      <w:r w:rsidRPr="30242E50">
        <w:rPr>
          <w:b w:val="1"/>
          <w:bCs w:val="1"/>
          <w:sz w:val="40"/>
          <w:szCs w:val="40"/>
        </w:rPr>
        <w:t>Outstanding</w:t>
      </w:r>
      <w:r w:rsidRPr="30242E50">
        <w:rPr>
          <w:b w:val="1"/>
          <w:bCs w:val="1"/>
          <w:spacing w:val="-21"/>
          <w:sz w:val="40"/>
          <w:szCs w:val="40"/>
        </w:rPr>
        <w:t xml:space="preserve"> </w:t>
      </w:r>
      <w:r w:rsidRPr="30242E50">
        <w:rPr>
          <w:b w:val="1"/>
          <w:bCs w:val="1"/>
          <w:sz w:val="40"/>
          <w:szCs w:val="40"/>
        </w:rPr>
        <w:t>Varieties Competition Procedures</w:t>
      </w:r>
    </w:p>
    <w:p w:rsidR="0010118B" w:rsidRDefault="0010118B" w14:paraId="374350D8" w14:textId="77777777">
      <w:pPr>
        <w:pStyle w:val="BodyText"/>
        <w:ind w:left="0" w:firstLine="0"/>
        <w:rPr>
          <w:b/>
        </w:rPr>
      </w:pPr>
    </w:p>
    <w:p w:rsidR="0010118B" w:rsidRDefault="0010118B" w14:paraId="2C814038" w14:textId="77777777">
      <w:pPr>
        <w:pStyle w:val="BodyText"/>
        <w:spacing w:before="10"/>
        <w:ind w:left="0" w:firstLine="0"/>
        <w:rPr>
          <w:b/>
        </w:rPr>
      </w:pPr>
    </w:p>
    <w:p w:rsidR="0010118B" w:rsidRDefault="00000000" w14:paraId="75895E56" w14:textId="7C9545E3">
      <w:pPr>
        <w:pStyle w:val="ListParagraph"/>
        <w:numPr>
          <w:ilvl w:val="0"/>
          <w:numId w:val="1"/>
        </w:numPr>
        <w:tabs>
          <w:tab w:val="left" w:pos="859"/>
        </w:tabs>
        <w:rPr>
          <w:sz w:val="20"/>
        </w:rPr>
      </w:pPr>
      <w:r>
        <w:rPr>
          <w:sz w:val="20"/>
        </w:rPr>
        <w:t>There</w:t>
      </w:r>
      <w:r>
        <w:rPr>
          <w:spacing w:val="15"/>
          <w:sz w:val="20"/>
        </w:rPr>
        <w:t xml:space="preserve"> </w:t>
      </w:r>
      <w:r>
        <w:rPr>
          <w:sz w:val="20"/>
        </w:rPr>
        <w:t>is</w:t>
      </w:r>
      <w:r>
        <w:rPr>
          <w:spacing w:val="15"/>
          <w:sz w:val="20"/>
        </w:rPr>
        <w:t xml:space="preserve"> </w:t>
      </w:r>
      <w:r>
        <w:rPr>
          <w:b/>
          <w:i/>
          <w:sz w:val="20"/>
          <w:u w:val="single"/>
        </w:rPr>
        <w:t>NO</w:t>
      </w:r>
      <w:r>
        <w:rPr>
          <w:b/>
          <w:i/>
          <w:spacing w:val="7"/>
          <w:sz w:val="20"/>
          <w:u w:val="single"/>
        </w:rPr>
        <w:t xml:space="preserve"> </w:t>
      </w:r>
      <w:r>
        <w:rPr>
          <w:b/>
          <w:i/>
          <w:sz w:val="20"/>
          <w:u w:val="single"/>
        </w:rPr>
        <w:t>LIMIT</w:t>
      </w:r>
      <w:r>
        <w:rPr>
          <w:b/>
          <w:i/>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number</w:t>
      </w:r>
      <w:r>
        <w:rPr>
          <w:spacing w:val="23"/>
          <w:sz w:val="20"/>
        </w:rPr>
        <w:t xml:space="preserve"> </w:t>
      </w:r>
      <w:r>
        <w:rPr>
          <w:sz w:val="20"/>
        </w:rPr>
        <w:t>of</w:t>
      </w:r>
      <w:r>
        <w:rPr>
          <w:spacing w:val="19"/>
          <w:sz w:val="20"/>
        </w:rPr>
        <w:t xml:space="preserve"> </w:t>
      </w:r>
      <w:r>
        <w:rPr>
          <w:sz w:val="20"/>
        </w:rPr>
        <w:t>varieties</w:t>
      </w:r>
      <w:r>
        <w:rPr>
          <w:spacing w:val="10"/>
          <w:sz w:val="20"/>
        </w:rPr>
        <w:t xml:space="preserve"> </w:t>
      </w:r>
      <w:r>
        <w:rPr>
          <w:sz w:val="20"/>
        </w:rPr>
        <w:t>that</w:t>
      </w:r>
      <w:r>
        <w:rPr>
          <w:spacing w:val="18"/>
          <w:sz w:val="20"/>
        </w:rPr>
        <w:t xml:space="preserve"> </w:t>
      </w:r>
      <w:r>
        <w:rPr>
          <w:sz w:val="20"/>
        </w:rPr>
        <w:t>can</w:t>
      </w:r>
      <w:r>
        <w:rPr>
          <w:spacing w:val="8"/>
          <w:sz w:val="20"/>
        </w:rPr>
        <w:t xml:space="preserve"> </w:t>
      </w:r>
      <w:r>
        <w:rPr>
          <w:sz w:val="20"/>
        </w:rPr>
        <w:t>be</w:t>
      </w:r>
      <w:r>
        <w:rPr>
          <w:spacing w:val="9"/>
          <w:sz w:val="20"/>
        </w:rPr>
        <w:t xml:space="preserve"> </w:t>
      </w:r>
      <w:r>
        <w:rPr>
          <w:sz w:val="20"/>
        </w:rPr>
        <w:t>entered</w:t>
      </w:r>
      <w:r>
        <w:rPr>
          <w:spacing w:val="10"/>
          <w:sz w:val="20"/>
        </w:rPr>
        <w:t xml:space="preserve"> </w:t>
      </w:r>
      <w:r>
        <w:rPr>
          <w:sz w:val="20"/>
        </w:rPr>
        <w:t>in</w:t>
      </w:r>
      <w:r>
        <w:rPr>
          <w:spacing w:val="-5"/>
          <w:sz w:val="20"/>
        </w:rPr>
        <w:t xml:space="preserve"> </w:t>
      </w:r>
      <w:r>
        <w:rPr>
          <w:sz w:val="20"/>
        </w:rPr>
        <w:t>the</w:t>
      </w:r>
      <w:r>
        <w:rPr>
          <w:spacing w:val="9"/>
          <w:sz w:val="20"/>
        </w:rPr>
        <w:t xml:space="preserve"> </w:t>
      </w:r>
      <w:r>
        <w:rPr>
          <w:spacing w:val="-2"/>
          <w:sz w:val="20"/>
        </w:rPr>
        <w:t>competition.</w:t>
      </w:r>
    </w:p>
    <w:p w:rsidR="0010118B" w:rsidRDefault="0010118B" w14:paraId="31F4F9B6" w14:textId="77777777">
      <w:pPr>
        <w:pStyle w:val="BodyText"/>
        <w:spacing w:before="15"/>
        <w:ind w:left="0" w:firstLine="0"/>
      </w:pPr>
    </w:p>
    <w:p w:rsidR="0010118B" w:rsidRDefault="00000000" w14:paraId="1E1C8752" w14:textId="47B0E998">
      <w:pPr>
        <w:pStyle w:val="ListParagraph"/>
        <w:numPr>
          <w:ilvl w:val="0"/>
          <w:numId w:val="1"/>
        </w:numPr>
        <w:tabs>
          <w:tab w:val="left" w:pos="859"/>
        </w:tabs>
        <w:ind w:right="326"/>
        <w:rPr>
          <w:b/>
          <w:i/>
          <w:sz w:val="20"/>
        </w:rPr>
      </w:pPr>
      <w:r>
        <w:rPr>
          <w:sz w:val="20"/>
        </w:rPr>
        <w:t>Preparation</w:t>
      </w:r>
      <w:r>
        <w:rPr>
          <w:spacing w:val="34"/>
          <w:sz w:val="20"/>
        </w:rPr>
        <w:t xml:space="preserve"> </w:t>
      </w:r>
      <w:r>
        <w:rPr>
          <w:sz w:val="20"/>
        </w:rPr>
        <w:t>for</w:t>
      </w:r>
      <w:r>
        <w:rPr>
          <w:spacing w:val="40"/>
          <w:sz w:val="20"/>
        </w:rPr>
        <w:t xml:space="preserve"> </w:t>
      </w:r>
      <w:r>
        <w:rPr>
          <w:sz w:val="20"/>
        </w:rPr>
        <w:t>the</w:t>
      </w:r>
      <w:r>
        <w:rPr>
          <w:spacing w:val="29"/>
          <w:sz w:val="20"/>
        </w:rPr>
        <w:t xml:space="preserve"> </w:t>
      </w:r>
      <w:r>
        <w:rPr>
          <w:sz w:val="20"/>
        </w:rPr>
        <w:t>competition</w:t>
      </w:r>
      <w:r>
        <w:rPr>
          <w:spacing w:val="33"/>
          <w:sz w:val="20"/>
        </w:rPr>
        <w:t xml:space="preserve"> </w:t>
      </w:r>
      <w:r>
        <w:rPr>
          <w:sz w:val="20"/>
        </w:rPr>
        <w:t>will</w:t>
      </w:r>
      <w:r>
        <w:rPr>
          <w:spacing w:val="40"/>
          <w:sz w:val="20"/>
        </w:rPr>
        <w:t xml:space="preserve"> </w:t>
      </w:r>
      <w:r>
        <w:rPr>
          <w:sz w:val="20"/>
        </w:rPr>
        <w:t>take</w:t>
      </w:r>
      <w:r>
        <w:rPr>
          <w:spacing w:val="30"/>
          <w:sz w:val="20"/>
        </w:rPr>
        <w:t xml:space="preserve"> </w:t>
      </w:r>
      <w:r>
        <w:rPr>
          <w:sz w:val="20"/>
        </w:rPr>
        <w:t>place</w:t>
      </w:r>
      <w:r>
        <w:rPr>
          <w:spacing w:val="33"/>
          <w:sz w:val="20"/>
        </w:rPr>
        <w:t xml:space="preserve"> </w:t>
      </w:r>
      <w:r>
        <w:rPr>
          <w:sz w:val="20"/>
        </w:rPr>
        <w:t>on</w:t>
      </w:r>
      <w:r w:rsidR="001804A6">
        <w:rPr>
          <w:spacing w:val="30"/>
          <w:sz w:val="20"/>
        </w:rPr>
        <w:t xml:space="preserve"> </w:t>
      </w:r>
      <w:r w:rsidR="00D16CF1">
        <w:rPr>
          <w:sz w:val="20"/>
        </w:rPr>
        <w:t>S</w:t>
      </w:r>
      <w:r w:rsidR="001804A6">
        <w:rPr>
          <w:sz w:val="20"/>
        </w:rPr>
        <w:t>aturday, August 9 from 11 a.m. – 5 p.m., S</w:t>
      </w:r>
      <w:r w:rsidR="00D16CF1">
        <w:rPr>
          <w:sz w:val="20"/>
        </w:rPr>
        <w:t>unday</w:t>
      </w:r>
      <w:r>
        <w:rPr>
          <w:sz w:val="20"/>
        </w:rPr>
        <w:t>,</w:t>
      </w:r>
      <w:r>
        <w:rPr>
          <w:spacing w:val="40"/>
          <w:sz w:val="20"/>
        </w:rPr>
        <w:t xml:space="preserve"> </w:t>
      </w:r>
      <w:r>
        <w:rPr>
          <w:sz w:val="20"/>
        </w:rPr>
        <w:t>August</w:t>
      </w:r>
      <w:r>
        <w:rPr>
          <w:spacing w:val="40"/>
          <w:sz w:val="20"/>
        </w:rPr>
        <w:t xml:space="preserve"> </w:t>
      </w:r>
      <w:r w:rsidR="00404A96">
        <w:rPr>
          <w:sz w:val="20"/>
        </w:rPr>
        <w:t>1</w:t>
      </w:r>
      <w:r w:rsidR="00D16CF1">
        <w:rPr>
          <w:sz w:val="20"/>
        </w:rPr>
        <w:t>0</w:t>
      </w:r>
      <w:r>
        <w:rPr>
          <w:sz w:val="20"/>
        </w:rPr>
        <w:t xml:space="preserve"> from 8</w:t>
      </w:r>
      <w:r>
        <w:rPr>
          <w:spacing w:val="15"/>
          <w:sz w:val="20"/>
        </w:rPr>
        <w:t xml:space="preserve"> </w:t>
      </w:r>
      <w:r>
        <w:rPr>
          <w:sz w:val="20"/>
        </w:rPr>
        <w:t>a.m.</w:t>
      </w:r>
      <w:r>
        <w:rPr>
          <w:spacing w:val="27"/>
          <w:sz w:val="20"/>
        </w:rPr>
        <w:t xml:space="preserve"> </w:t>
      </w:r>
      <w:r>
        <w:rPr>
          <w:sz w:val="20"/>
        </w:rPr>
        <w:t>to</w:t>
      </w:r>
      <w:r>
        <w:rPr>
          <w:spacing w:val="15"/>
          <w:sz w:val="20"/>
        </w:rPr>
        <w:t xml:space="preserve"> </w:t>
      </w:r>
      <w:r>
        <w:rPr>
          <w:sz w:val="20"/>
        </w:rPr>
        <w:t>5 p.m.;</w:t>
      </w:r>
      <w:r>
        <w:rPr>
          <w:spacing w:val="20"/>
          <w:sz w:val="20"/>
        </w:rPr>
        <w:t xml:space="preserve"> </w:t>
      </w:r>
      <w:r>
        <w:rPr>
          <w:sz w:val="20"/>
        </w:rPr>
        <w:t xml:space="preserve">and </w:t>
      </w:r>
      <w:r w:rsidR="00D16CF1">
        <w:rPr>
          <w:sz w:val="20"/>
        </w:rPr>
        <w:t>Monday</w:t>
      </w:r>
      <w:r>
        <w:rPr>
          <w:sz w:val="20"/>
        </w:rPr>
        <w:t>,</w:t>
      </w:r>
      <w:r>
        <w:rPr>
          <w:spacing w:val="24"/>
          <w:sz w:val="20"/>
        </w:rPr>
        <w:t xml:space="preserve"> </w:t>
      </w:r>
      <w:r>
        <w:rPr>
          <w:sz w:val="20"/>
        </w:rPr>
        <w:t>August</w:t>
      </w:r>
      <w:r>
        <w:rPr>
          <w:spacing w:val="25"/>
          <w:sz w:val="20"/>
        </w:rPr>
        <w:t xml:space="preserve"> </w:t>
      </w:r>
      <w:r w:rsidR="00D16CF1">
        <w:rPr>
          <w:sz w:val="20"/>
        </w:rPr>
        <w:t>11</w:t>
      </w:r>
      <w:r>
        <w:rPr>
          <w:sz w:val="20"/>
        </w:rPr>
        <w:t xml:space="preserve"> from</w:t>
      </w:r>
      <w:r>
        <w:rPr>
          <w:spacing w:val="-3"/>
          <w:sz w:val="20"/>
        </w:rPr>
        <w:t xml:space="preserve"> </w:t>
      </w:r>
      <w:r>
        <w:rPr>
          <w:sz w:val="20"/>
        </w:rPr>
        <w:t>8 a.m.</w:t>
      </w:r>
      <w:r>
        <w:rPr>
          <w:spacing w:val="20"/>
          <w:sz w:val="20"/>
        </w:rPr>
        <w:t xml:space="preserve"> </w:t>
      </w:r>
      <w:r>
        <w:rPr>
          <w:sz w:val="20"/>
        </w:rPr>
        <w:t>to 10 a.m.</w:t>
      </w:r>
      <w:r>
        <w:rPr>
          <w:spacing w:val="80"/>
          <w:sz w:val="20"/>
        </w:rPr>
        <w:t xml:space="preserve"> </w:t>
      </w:r>
      <w:r>
        <w:rPr>
          <w:sz w:val="20"/>
        </w:rPr>
        <w:t>All</w:t>
      </w:r>
      <w:r>
        <w:rPr>
          <w:spacing w:val="29"/>
          <w:sz w:val="20"/>
        </w:rPr>
        <w:t xml:space="preserve"> </w:t>
      </w:r>
      <w:r>
        <w:rPr>
          <w:sz w:val="20"/>
        </w:rPr>
        <w:t>entries</w:t>
      </w:r>
      <w:r>
        <w:rPr>
          <w:spacing w:val="13"/>
          <w:sz w:val="20"/>
        </w:rPr>
        <w:t xml:space="preserve"> </w:t>
      </w:r>
      <w:r>
        <w:rPr>
          <w:sz w:val="20"/>
        </w:rPr>
        <w:t>must</w:t>
      </w:r>
      <w:r>
        <w:rPr>
          <w:spacing w:val="21"/>
          <w:sz w:val="20"/>
        </w:rPr>
        <w:t xml:space="preserve"> </w:t>
      </w:r>
      <w:r>
        <w:rPr>
          <w:sz w:val="20"/>
        </w:rPr>
        <w:t>be</w:t>
      </w:r>
      <w:r>
        <w:rPr>
          <w:spacing w:val="-3"/>
          <w:sz w:val="20"/>
        </w:rPr>
        <w:t xml:space="preserve"> </w:t>
      </w:r>
      <w:r>
        <w:rPr>
          <w:sz w:val="20"/>
        </w:rPr>
        <w:t>completely</w:t>
      </w:r>
      <w:r>
        <w:rPr>
          <w:spacing w:val="14"/>
          <w:sz w:val="20"/>
        </w:rPr>
        <w:t xml:space="preserve"> </w:t>
      </w:r>
      <w:r>
        <w:rPr>
          <w:sz w:val="20"/>
        </w:rPr>
        <w:t>set</w:t>
      </w:r>
      <w:r>
        <w:rPr>
          <w:spacing w:val="22"/>
          <w:sz w:val="20"/>
        </w:rPr>
        <w:t xml:space="preserve"> </w:t>
      </w:r>
      <w:r>
        <w:rPr>
          <w:sz w:val="20"/>
        </w:rPr>
        <w:t>up by 10</w:t>
      </w:r>
      <w:r>
        <w:rPr>
          <w:spacing w:val="13"/>
          <w:sz w:val="20"/>
        </w:rPr>
        <w:t xml:space="preserve"> </w:t>
      </w:r>
      <w:r>
        <w:rPr>
          <w:sz w:val="20"/>
        </w:rPr>
        <w:t>a.m.</w:t>
      </w:r>
      <w:r>
        <w:rPr>
          <w:spacing w:val="-3"/>
          <w:sz w:val="20"/>
        </w:rPr>
        <w:t xml:space="preserve"> </w:t>
      </w:r>
      <w:r>
        <w:rPr>
          <w:sz w:val="20"/>
        </w:rPr>
        <w:t xml:space="preserve">on </w:t>
      </w:r>
      <w:r w:rsidR="00D16CF1">
        <w:rPr>
          <w:sz w:val="20"/>
        </w:rPr>
        <w:t>Monday</w:t>
      </w:r>
      <w:r>
        <w:rPr>
          <w:sz w:val="20"/>
        </w:rPr>
        <w:t>, August</w:t>
      </w:r>
      <w:r>
        <w:rPr>
          <w:spacing w:val="40"/>
          <w:sz w:val="20"/>
        </w:rPr>
        <w:t xml:space="preserve"> </w:t>
      </w:r>
      <w:r w:rsidR="00D16CF1">
        <w:rPr>
          <w:sz w:val="20"/>
        </w:rPr>
        <w:t>11</w:t>
      </w:r>
      <w:r>
        <w:rPr>
          <w:sz w:val="20"/>
        </w:rPr>
        <w:t>.</w:t>
      </w:r>
      <w:r>
        <w:rPr>
          <w:spacing w:val="40"/>
          <w:sz w:val="20"/>
        </w:rPr>
        <w:t xml:space="preserve"> </w:t>
      </w:r>
      <w:r>
        <w:rPr>
          <w:b/>
          <w:i/>
          <w:sz w:val="20"/>
        </w:rPr>
        <w:t>There are no exceptions to this rule.</w:t>
      </w:r>
    </w:p>
    <w:p w:rsidR="0010118B" w:rsidRDefault="0010118B" w14:paraId="47802437" w14:textId="77777777">
      <w:pPr>
        <w:pStyle w:val="BodyText"/>
        <w:spacing w:before="11"/>
        <w:ind w:left="0" w:firstLine="0"/>
        <w:rPr>
          <w:b/>
          <w:i/>
        </w:rPr>
      </w:pPr>
    </w:p>
    <w:p w:rsidR="0010118B" w:rsidRDefault="00000000" w14:paraId="19FA1A24" w14:textId="77777777">
      <w:pPr>
        <w:pStyle w:val="ListParagraph"/>
        <w:numPr>
          <w:ilvl w:val="0"/>
          <w:numId w:val="1"/>
        </w:numPr>
        <w:tabs>
          <w:tab w:val="left" w:pos="859"/>
        </w:tabs>
        <w:rPr>
          <w:sz w:val="20"/>
        </w:rPr>
      </w:pPr>
      <w:r>
        <w:rPr>
          <w:sz w:val="20"/>
        </w:rPr>
        <w:t>SAF</w:t>
      </w:r>
      <w:r>
        <w:rPr>
          <w:spacing w:val="7"/>
          <w:sz w:val="20"/>
        </w:rPr>
        <w:t xml:space="preserve"> </w:t>
      </w:r>
      <w:r>
        <w:rPr>
          <w:sz w:val="20"/>
        </w:rPr>
        <w:t>will</w:t>
      </w:r>
      <w:r>
        <w:rPr>
          <w:spacing w:val="39"/>
          <w:sz w:val="20"/>
        </w:rPr>
        <w:t xml:space="preserve"> </w:t>
      </w:r>
      <w:r>
        <w:rPr>
          <w:sz w:val="20"/>
        </w:rPr>
        <w:t>decide</w:t>
      </w:r>
      <w:r>
        <w:rPr>
          <w:spacing w:val="21"/>
          <w:sz w:val="20"/>
        </w:rPr>
        <w:t xml:space="preserve"> </w:t>
      </w:r>
      <w:r>
        <w:rPr>
          <w:sz w:val="20"/>
        </w:rPr>
        <w:t>on</w:t>
      </w:r>
      <w:r>
        <w:rPr>
          <w:spacing w:val="18"/>
          <w:sz w:val="20"/>
        </w:rPr>
        <w:t xml:space="preserve"> </w:t>
      </w:r>
      <w:r>
        <w:rPr>
          <w:sz w:val="20"/>
        </w:rPr>
        <w:t>the</w:t>
      </w:r>
      <w:r>
        <w:rPr>
          <w:spacing w:val="18"/>
          <w:sz w:val="20"/>
        </w:rPr>
        <w:t xml:space="preserve"> </w:t>
      </w:r>
      <w:r>
        <w:rPr>
          <w:sz w:val="20"/>
        </w:rPr>
        <w:t>final</w:t>
      </w:r>
      <w:r>
        <w:rPr>
          <w:spacing w:val="37"/>
          <w:sz w:val="20"/>
        </w:rPr>
        <w:t xml:space="preserve"> </w:t>
      </w:r>
      <w:r>
        <w:rPr>
          <w:sz w:val="20"/>
        </w:rPr>
        <w:t>placement</w:t>
      </w:r>
      <w:r>
        <w:rPr>
          <w:spacing w:val="32"/>
          <w:sz w:val="20"/>
        </w:rPr>
        <w:t xml:space="preserve"> </w:t>
      </w:r>
      <w:r>
        <w:rPr>
          <w:sz w:val="20"/>
        </w:rPr>
        <w:t>of</w:t>
      </w:r>
      <w:r>
        <w:rPr>
          <w:spacing w:val="27"/>
          <w:sz w:val="20"/>
        </w:rPr>
        <w:t xml:space="preserve"> </w:t>
      </w:r>
      <w:r>
        <w:rPr>
          <w:sz w:val="20"/>
        </w:rPr>
        <w:t>entries</w:t>
      </w:r>
      <w:r>
        <w:rPr>
          <w:spacing w:val="20"/>
          <w:sz w:val="20"/>
        </w:rPr>
        <w:t xml:space="preserve"> </w:t>
      </w:r>
      <w:r>
        <w:rPr>
          <w:sz w:val="20"/>
        </w:rPr>
        <w:t>in</w:t>
      </w:r>
      <w:r>
        <w:rPr>
          <w:spacing w:val="18"/>
          <w:sz w:val="20"/>
        </w:rPr>
        <w:t xml:space="preserve"> </w:t>
      </w:r>
      <w:r>
        <w:rPr>
          <w:sz w:val="20"/>
        </w:rPr>
        <w:t>the</w:t>
      </w:r>
      <w:r>
        <w:rPr>
          <w:spacing w:val="18"/>
          <w:sz w:val="20"/>
        </w:rPr>
        <w:t xml:space="preserve"> </w:t>
      </w:r>
      <w:r>
        <w:rPr>
          <w:spacing w:val="-2"/>
          <w:sz w:val="20"/>
        </w:rPr>
        <w:t>competition.</w:t>
      </w:r>
    </w:p>
    <w:p w:rsidR="0010118B" w:rsidRDefault="0010118B" w14:paraId="2AC9877C" w14:textId="77777777">
      <w:pPr>
        <w:pStyle w:val="BodyText"/>
        <w:spacing w:before="15"/>
        <w:ind w:left="0" w:firstLine="0"/>
      </w:pPr>
    </w:p>
    <w:p w:rsidR="0010118B" w:rsidRDefault="00000000" w14:paraId="105F6090" w14:textId="475997D8">
      <w:pPr>
        <w:pStyle w:val="ListParagraph"/>
        <w:numPr>
          <w:ilvl w:val="0"/>
          <w:numId w:val="1"/>
        </w:numPr>
        <w:tabs>
          <w:tab w:val="left" w:pos="859"/>
        </w:tabs>
        <w:ind w:right="206"/>
        <w:rPr>
          <w:sz w:val="20"/>
        </w:rPr>
      </w:pPr>
      <w:r>
        <w:rPr>
          <w:sz w:val="20"/>
        </w:rPr>
        <w:t>Any</w:t>
      </w:r>
      <w:r>
        <w:rPr>
          <w:spacing w:val="22"/>
          <w:sz w:val="20"/>
        </w:rPr>
        <w:t xml:space="preserve"> </w:t>
      </w:r>
      <w:r>
        <w:rPr>
          <w:sz w:val="20"/>
        </w:rPr>
        <w:t>entry</w:t>
      </w:r>
      <w:r>
        <w:rPr>
          <w:spacing w:val="22"/>
          <w:sz w:val="20"/>
        </w:rPr>
        <w:t xml:space="preserve"> </w:t>
      </w:r>
      <w:r>
        <w:rPr>
          <w:sz w:val="20"/>
        </w:rPr>
        <w:t>not</w:t>
      </w:r>
      <w:r>
        <w:rPr>
          <w:spacing w:val="34"/>
          <w:sz w:val="20"/>
        </w:rPr>
        <w:t xml:space="preserve"> </w:t>
      </w:r>
      <w:r>
        <w:rPr>
          <w:sz w:val="20"/>
        </w:rPr>
        <w:t>set</w:t>
      </w:r>
      <w:r>
        <w:rPr>
          <w:spacing w:val="32"/>
          <w:sz w:val="20"/>
        </w:rPr>
        <w:t xml:space="preserve"> </w:t>
      </w:r>
      <w:r>
        <w:rPr>
          <w:sz w:val="20"/>
        </w:rPr>
        <w:t>up</w:t>
      </w:r>
      <w:r>
        <w:rPr>
          <w:spacing w:val="24"/>
          <w:sz w:val="20"/>
        </w:rPr>
        <w:t xml:space="preserve"> </w:t>
      </w:r>
      <w:r>
        <w:rPr>
          <w:sz w:val="20"/>
        </w:rPr>
        <w:t>by</w:t>
      </w:r>
      <w:r>
        <w:rPr>
          <w:spacing w:val="22"/>
          <w:sz w:val="20"/>
        </w:rPr>
        <w:t xml:space="preserve"> </w:t>
      </w:r>
      <w:r>
        <w:rPr>
          <w:sz w:val="20"/>
        </w:rPr>
        <w:t>an</w:t>
      </w:r>
      <w:r>
        <w:rPr>
          <w:spacing w:val="24"/>
          <w:sz w:val="20"/>
        </w:rPr>
        <w:t xml:space="preserve"> </w:t>
      </w:r>
      <w:r>
        <w:rPr>
          <w:sz w:val="20"/>
        </w:rPr>
        <w:t>exhibiting</w:t>
      </w:r>
      <w:r>
        <w:rPr>
          <w:spacing w:val="28"/>
          <w:sz w:val="20"/>
        </w:rPr>
        <w:t xml:space="preserve"> </w:t>
      </w:r>
      <w:r>
        <w:rPr>
          <w:sz w:val="20"/>
        </w:rPr>
        <w:t>company</w:t>
      </w:r>
      <w:r>
        <w:rPr>
          <w:spacing w:val="25"/>
          <w:sz w:val="20"/>
        </w:rPr>
        <w:t xml:space="preserve"> </w:t>
      </w:r>
      <w:r>
        <w:rPr>
          <w:sz w:val="20"/>
        </w:rPr>
        <w:t>by</w:t>
      </w:r>
      <w:r>
        <w:rPr>
          <w:spacing w:val="22"/>
          <w:sz w:val="20"/>
        </w:rPr>
        <w:t xml:space="preserve"> </w:t>
      </w:r>
      <w:r>
        <w:rPr>
          <w:sz w:val="20"/>
        </w:rPr>
        <w:t>10</w:t>
      </w:r>
      <w:r>
        <w:rPr>
          <w:spacing w:val="24"/>
          <w:sz w:val="20"/>
        </w:rPr>
        <w:t xml:space="preserve"> </w:t>
      </w:r>
      <w:r>
        <w:rPr>
          <w:sz w:val="20"/>
        </w:rPr>
        <w:t>a.m.</w:t>
      </w:r>
      <w:r>
        <w:rPr>
          <w:spacing w:val="31"/>
          <w:sz w:val="20"/>
        </w:rPr>
        <w:t xml:space="preserve"> </w:t>
      </w:r>
      <w:r>
        <w:rPr>
          <w:sz w:val="20"/>
        </w:rPr>
        <w:t>on</w:t>
      </w:r>
      <w:r>
        <w:rPr>
          <w:spacing w:val="24"/>
          <w:sz w:val="20"/>
        </w:rPr>
        <w:t xml:space="preserve"> </w:t>
      </w:r>
      <w:r w:rsidR="00D16CF1">
        <w:rPr>
          <w:sz w:val="20"/>
        </w:rPr>
        <w:t>Monday</w:t>
      </w:r>
      <w:r>
        <w:rPr>
          <w:sz w:val="20"/>
        </w:rPr>
        <w:t>,</w:t>
      </w:r>
      <w:r>
        <w:rPr>
          <w:spacing w:val="34"/>
          <w:sz w:val="20"/>
        </w:rPr>
        <w:t xml:space="preserve"> </w:t>
      </w:r>
      <w:r>
        <w:rPr>
          <w:sz w:val="20"/>
        </w:rPr>
        <w:t>August</w:t>
      </w:r>
      <w:r>
        <w:rPr>
          <w:spacing w:val="37"/>
          <w:sz w:val="20"/>
        </w:rPr>
        <w:t xml:space="preserve"> </w:t>
      </w:r>
      <w:r w:rsidR="00D16CF1">
        <w:rPr>
          <w:sz w:val="20"/>
        </w:rPr>
        <w:t>11</w:t>
      </w:r>
      <w:r>
        <w:rPr>
          <w:spacing w:val="22"/>
          <w:sz w:val="20"/>
        </w:rPr>
        <w:t xml:space="preserve"> </w:t>
      </w:r>
      <w:r>
        <w:rPr>
          <w:sz w:val="20"/>
        </w:rPr>
        <w:t>will</w:t>
      </w:r>
      <w:r>
        <w:rPr>
          <w:spacing w:val="40"/>
          <w:sz w:val="20"/>
        </w:rPr>
        <w:t xml:space="preserve"> </w:t>
      </w:r>
      <w:r>
        <w:rPr>
          <w:sz w:val="20"/>
        </w:rPr>
        <w:t>be</w:t>
      </w:r>
      <w:r>
        <w:rPr>
          <w:spacing w:val="24"/>
          <w:sz w:val="20"/>
        </w:rPr>
        <w:t xml:space="preserve"> </w:t>
      </w:r>
      <w:r>
        <w:rPr>
          <w:sz w:val="20"/>
        </w:rPr>
        <w:t>set</w:t>
      </w:r>
      <w:r>
        <w:rPr>
          <w:spacing w:val="32"/>
          <w:sz w:val="20"/>
        </w:rPr>
        <w:t xml:space="preserve"> </w:t>
      </w:r>
      <w:r>
        <w:rPr>
          <w:sz w:val="20"/>
        </w:rPr>
        <w:t>up</w:t>
      </w:r>
      <w:r>
        <w:rPr>
          <w:spacing w:val="23"/>
          <w:sz w:val="20"/>
        </w:rPr>
        <w:t xml:space="preserve"> </w:t>
      </w:r>
      <w:r>
        <w:rPr>
          <w:sz w:val="20"/>
        </w:rPr>
        <w:t>by</w:t>
      </w:r>
      <w:r>
        <w:rPr>
          <w:spacing w:val="-3"/>
          <w:sz w:val="20"/>
        </w:rPr>
        <w:t xml:space="preserve"> </w:t>
      </w:r>
      <w:r>
        <w:rPr>
          <w:sz w:val="20"/>
        </w:rPr>
        <w:t>SAF. The</w:t>
      </w:r>
      <w:r>
        <w:rPr>
          <w:spacing w:val="31"/>
          <w:sz w:val="20"/>
        </w:rPr>
        <w:t xml:space="preserve"> </w:t>
      </w:r>
      <w:r>
        <w:rPr>
          <w:sz w:val="20"/>
        </w:rPr>
        <w:t>exhibiting</w:t>
      </w:r>
      <w:r>
        <w:rPr>
          <w:spacing w:val="37"/>
          <w:sz w:val="20"/>
        </w:rPr>
        <w:t xml:space="preserve"> </w:t>
      </w:r>
      <w:r>
        <w:rPr>
          <w:sz w:val="20"/>
        </w:rPr>
        <w:t>company</w:t>
      </w:r>
      <w:r>
        <w:rPr>
          <w:spacing w:val="35"/>
          <w:sz w:val="20"/>
        </w:rPr>
        <w:t xml:space="preserve"> </w:t>
      </w:r>
      <w:r>
        <w:rPr>
          <w:sz w:val="20"/>
        </w:rPr>
        <w:t>will</w:t>
      </w:r>
      <w:r>
        <w:rPr>
          <w:spacing w:val="40"/>
          <w:sz w:val="20"/>
        </w:rPr>
        <w:t xml:space="preserve"> </w:t>
      </w:r>
      <w:r>
        <w:rPr>
          <w:sz w:val="20"/>
        </w:rPr>
        <w:t>be</w:t>
      </w:r>
      <w:r>
        <w:rPr>
          <w:spacing w:val="33"/>
          <w:sz w:val="20"/>
        </w:rPr>
        <w:t xml:space="preserve"> </w:t>
      </w:r>
      <w:r>
        <w:rPr>
          <w:sz w:val="20"/>
        </w:rPr>
        <w:t>charged</w:t>
      </w:r>
      <w:r>
        <w:rPr>
          <w:spacing w:val="35"/>
          <w:sz w:val="20"/>
        </w:rPr>
        <w:t xml:space="preserve"> </w:t>
      </w:r>
      <w:r>
        <w:rPr>
          <w:sz w:val="20"/>
        </w:rPr>
        <w:t>an onsite</w:t>
      </w:r>
      <w:r>
        <w:rPr>
          <w:spacing w:val="32"/>
          <w:sz w:val="20"/>
        </w:rPr>
        <w:t xml:space="preserve"> </w:t>
      </w:r>
      <w:r>
        <w:rPr>
          <w:sz w:val="20"/>
        </w:rPr>
        <w:t>set-up fee</w:t>
      </w:r>
      <w:r>
        <w:rPr>
          <w:spacing w:val="19"/>
          <w:sz w:val="20"/>
        </w:rPr>
        <w:t xml:space="preserve"> </w:t>
      </w:r>
      <w:r>
        <w:rPr>
          <w:sz w:val="20"/>
        </w:rPr>
        <w:t>of</w:t>
      </w:r>
      <w:r>
        <w:rPr>
          <w:spacing w:val="31"/>
          <w:sz w:val="20"/>
        </w:rPr>
        <w:t xml:space="preserve"> </w:t>
      </w:r>
      <w:r>
        <w:rPr>
          <w:sz w:val="20"/>
        </w:rPr>
        <w:t>$125 for</w:t>
      </w:r>
      <w:r>
        <w:rPr>
          <w:spacing w:val="27"/>
          <w:sz w:val="20"/>
        </w:rPr>
        <w:t xml:space="preserve"> </w:t>
      </w:r>
      <w:r>
        <w:rPr>
          <w:sz w:val="20"/>
        </w:rPr>
        <w:t>each entry SAF must</w:t>
      </w:r>
      <w:r>
        <w:rPr>
          <w:spacing w:val="30"/>
          <w:sz w:val="20"/>
        </w:rPr>
        <w:t xml:space="preserve"> </w:t>
      </w:r>
      <w:r>
        <w:rPr>
          <w:sz w:val="20"/>
        </w:rPr>
        <w:t>set</w:t>
      </w:r>
      <w:r>
        <w:rPr>
          <w:spacing w:val="31"/>
          <w:sz w:val="20"/>
        </w:rPr>
        <w:t xml:space="preserve"> </w:t>
      </w:r>
      <w:r>
        <w:rPr>
          <w:sz w:val="20"/>
        </w:rPr>
        <w:t>up.</w:t>
      </w:r>
    </w:p>
    <w:p w:rsidR="0010118B" w:rsidRDefault="0010118B" w14:paraId="360836DA" w14:textId="77777777">
      <w:pPr>
        <w:pStyle w:val="BodyText"/>
        <w:spacing w:before="11"/>
        <w:ind w:left="0" w:firstLine="0"/>
      </w:pPr>
    </w:p>
    <w:p w:rsidR="0010118B" w:rsidRDefault="00000000" w14:paraId="742D080F" w14:textId="77777777">
      <w:pPr>
        <w:pStyle w:val="ListParagraph"/>
        <w:numPr>
          <w:ilvl w:val="0"/>
          <w:numId w:val="1"/>
        </w:numPr>
        <w:tabs>
          <w:tab w:val="left" w:pos="859"/>
        </w:tabs>
        <w:rPr>
          <w:sz w:val="20"/>
        </w:rPr>
      </w:pPr>
      <w:r>
        <w:rPr>
          <w:sz w:val="20"/>
        </w:rPr>
        <w:t>All</w:t>
      </w:r>
      <w:r>
        <w:rPr>
          <w:spacing w:val="38"/>
          <w:sz w:val="20"/>
        </w:rPr>
        <w:t xml:space="preserve"> </w:t>
      </w:r>
      <w:r>
        <w:rPr>
          <w:sz w:val="20"/>
        </w:rPr>
        <w:t>entries</w:t>
      </w:r>
      <w:r>
        <w:rPr>
          <w:spacing w:val="27"/>
          <w:sz w:val="20"/>
        </w:rPr>
        <w:t xml:space="preserve"> </w:t>
      </w:r>
      <w:r>
        <w:rPr>
          <w:sz w:val="20"/>
        </w:rPr>
        <w:t>set</w:t>
      </w:r>
      <w:r>
        <w:rPr>
          <w:spacing w:val="29"/>
          <w:sz w:val="20"/>
        </w:rPr>
        <w:t xml:space="preserve"> </w:t>
      </w:r>
      <w:r>
        <w:rPr>
          <w:sz w:val="20"/>
        </w:rPr>
        <w:t>up</w:t>
      </w:r>
      <w:r>
        <w:rPr>
          <w:spacing w:val="20"/>
          <w:sz w:val="20"/>
        </w:rPr>
        <w:t xml:space="preserve"> </w:t>
      </w:r>
      <w:r>
        <w:rPr>
          <w:sz w:val="20"/>
        </w:rPr>
        <w:t>by</w:t>
      </w:r>
      <w:r>
        <w:rPr>
          <w:spacing w:val="25"/>
          <w:sz w:val="20"/>
        </w:rPr>
        <w:t xml:space="preserve"> </w:t>
      </w:r>
      <w:r>
        <w:rPr>
          <w:sz w:val="20"/>
        </w:rPr>
        <w:t>SAF</w:t>
      </w:r>
      <w:r>
        <w:rPr>
          <w:spacing w:val="17"/>
          <w:sz w:val="20"/>
        </w:rPr>
        <w:t xml:space="preserve"> </w:t>
      </w:r>
      <w:r>
        <w:rPr>
          <w:sz w:val="20"/>
        </w:rPr>
        <w:t>will</w:t>
      </w:r>
      <w:r>
        <w:rPr>
          <w:spacing w:val="41"/>
          <w:sz w:val="20"/>
        </w:rPr>
        <w:t xml:space="preserve"> </w:t>
      </w:r>
      <w:r>
        <w:rPr>
          <w:sz w:val="20"/>
        </w:rPr>
        <w:t>be</w:t>
      </w:r>
      <w:r>
        <w:rPr>
          <w:spacing w:val="20"/>
          <w:sz w:val="20"/>
        </w:rPr>
        <w:t xml:space="preserve"> </w:t>
      </w:r>
      <w:r>
        <w:rPr>
          <w:sz w:val="20"/>
        </w:rPr>
        <w:t>done</w:t>
      </w:r>
      <w:r>
        <w:rPr>
          <w:spacing w:val="22"/>
          <w:sz w:val="20"/>
        </w:rPr>
        <w:t xml:space="preserve"> </w:t>
      </w:r>
      <w:r>
        <w:rPr>
          <w:sz w:val="20"/>
        </w:rPr>
        <w:t>by</w:t>
      </w:r>
      <w:r>
        <w:rPr>
          <w:spacing w:val="25"/>
          <w:sz w:val="20"/>
        </w:rPr>
        <w:t xml:space="preserve"> </w:t>
      </w:r>
      <w:r>
        <w:rPr>
          <w:sz w:val="20"/>
        </w:rPr>
        <w:t>a</w:t>
      </w:r>
      <w:r>
        <w:rPr>
          <w:spacing w:val="19"/>
          <w:sz w:val="20"/>
        </w:rPr>
        <w:t xml:space="preserve"> </w:t>
      </w:r>
      <w:r>
        <w:rPr>
          <w:sz w:val="20"/>
        </w:rPr>
        <w:t>floral</w:t>
      </w:r>
      <w:r>
        <w:rPr>
          <w:spacing w:val="40"/>
          <w:sz w:val="20"/>
        </w:rPr>
        <w:t xml:space="preserve"> </w:t>
      </w:r>
      <w:r>
        <w:rPr>
          <w:spacing w:val="-2"/>
          <w:sz w:val="20"/>
        </w:rPr>
        <w:t>professional.</w:t>
      </w:r>
    </w:p>
    <w:p w:rsidR="0010118B" w:rsidRDefault="0010118B" w14:paraId="7E9B107F" w14:textId="77777777">
      <w:pPr>
        <w:pStyle w:val="BodyText"/>
        <w:spacing w:before="15"/>
        <w:ind w:left="0" w:firstLine="0"/>
      </w:pPr>
    </w:p>
    <w:p w:rsidR="0010118B" w:rsidRDefault="00000000" w14:paraId="1DD4CB74" w14:textId="060FB3B3">
      <w:pPr>
        <w:pStyle w:val="ListParagraph"/>
        <w:numPr>
          <w:ilvl w:val="0"/>
          <w:numId w:val="1"/>
        </w:numPr>
        <w:tabs>
          <w:tab w:val="left" w:pos="859"/>
        </w:tabs>
        <w:spacing w:before="1"/>
        <w:rPr>
          <w:sz w:val="20"/>
        </w:rPr>
      </w:pPr>
      <w:r>
        <w:rPr>
          <w:sz w:val="20"/>
        </w:rPr>
        <w:t>Products</w:t>
      </w:r>
      <w:r>
        <w:rPr>
          <w:spacing w:val="15"/>
          <w:sz w:val="20"/>
        </w:rPr>
        <w:t xml:space="preserve"> </w:t>
      </w:r>
      <w:proofErr w:type="gramStart"/>
      <w:r>
        <w:rPr>
          <w:sz w:val="20"/>
        </w:rPr>
        <w:t>entered</w:t>
      </w:r>
      <w:r>
        <w:rPr>
          <w:spacing w:val="17"/>
          <w:sz w:val="20"/>
        </w:rPr>
        <w:t xml:space="preserve"> </w:t>
      </w:r>
      <w:r>
        <w:rPr>
          <w:sz w:val="20"/>
        </w:rPr>
        <w:t>into</w:t>
      </w:r>
      <w:proofErr w:type="gramEnd"/>
      <w:r>
        <w:rPr>
          <w:spacing w:val="17"/>
          <w:sz w:val="20"/>
        </w:rPr>
        <w:t xml:space="preserve"> </w:t>
      </w:r>
      <w:r>
        <w:rPr>
          <w:sz w:val="20"/>
        </w:rPr>
        <w:t>the</w:t>
      </w:r>
      <w:r>
        <w:rPr>
          <w:spacing w:val="15"/>
          <w:sz w:val="20"/>
        </w:rPr>
        <w:t xml:space="preserve"> </w:t>
      </w:r>
      <w:r>
        <w:rPr>
          <w:sz w:val="20"/>
        </w:rPr>
        <w:t>competition</w:t>
      </w:r>
      <w:r>
        <w:rPr>
          <w:spacing w:val="19"/>
          <w:sz w:val="20"/>
        </w:rPr>
        <w:t xml:space="preserve"> </w:t>
      </w:r>
      <w:r>
        <w:rPr>
          <w:sz w:val="20"/>
        </w:rPr>
        <w:t>will</w:t>
      </w:r>
      <w:r>
        <w:rPr>
          <w:spacing w:val="37"/>
          <w:sz w:val="20"/>
        </w:rPr>
        <w:t xml:space="preserve"> </w:t>
      </w:r>
      <w:r>
        <w:rPr>
          <w:sz w:val="20"/>
        </w:rPr>
        <w:t>be</w:t>
      </w:r>
      <w:r>
        <w:rPr>
          <w:spacing w:val="17"/>
          <w:sz w:val="20"/>
        </w:rPr>
        <w:t xml:space="preserve"> </w:t>
      </w:r>
      <w:r>
        <w:rPr>
          <w:sz w:val="20"/>
        </w:rPr>
        <w:t>delivered</w:t>
      </w:r>
      <w:r>
        <w:rPr>
          <w:spacing w:val="20"/>
          <w:sz w:val="20"/>
        </w:rPr>
        <w:t xml:space="preserve"> </w:t>
      </w:r>
      <w:r>
        <w:rPr>
          <w:sz w:val="20"/>
        </w:rPr>
        <w:t>to</w:t>
      </w:r>
      <w:r>
        <w:rPr>
          <w:spacing w:val="15"/>
          <w:sz w:val="20"/>
        </w:rPr>
        <w:t xml:space="preserve"> </w:t>
      </w:r>
      <w:r>
        <w:rPr>
          <w:sz w:val="20"/>
        </w:rPr>
        <w:t>the</w:t>
      </w:r>
      <w:r>
        <w:rPr>
          <w:spacing w:val="15"/>
          <w:sz w:val="20"/>
        </w:rPr>
        <w:t xml:space="preserve"> </w:t>
      </w:r>
      <w:r>
        <w:rPr>
          <w:sz w:val="20"/>
        </w:rPr>
        <w:t>hotel</w:t>
      </w:r>
      <w:r>
        <w:rPr>
          <w:spacing w:val="35"/>
          <w:sz w:val="20"/>
        </w:rPr>
        <w:t xml:space="preserve"> </w:t>
      </w:r>
      <w:r>
        <w:rPr>
          <w:sz w:val="20"/>
        </w:rPr>
        <w:t>on</w:t>
      </w:r>
      <w:r>
        <w:rPr>
          <w:spacing w:val="17"/>
          <w:sz w:val="20"/>
        </w:rPr>
        <w:t xml:space="preserve"> </w:t>
      </w:r>
      <w:r>
        <w:rPr>
          <w:sz w:val="20"/>
        </w:rPr>
        <w:t>the</w:t>
      </w:r>
      <w:r>
        <w:rPr>
          <w:spacing w:val="15"/>
          <w:sz w:val="20"/>
        </w:rPr>
        <w:t xml:space="preserve"> </w:t>
      </w:r>
      <w:r>
        <w:rPr>
          <w:sz w:val="20"/>
        </w:rPr>
        <w:t>morning</w:t>
      </w:r>
      <w:r>
        <w:rPr>
          <w:spacing w:val="19"/>
          <w:sz w:val="20"/>
        </w:rPr>
        <w:t xml:space="preserve"> </w:t>
      </w:r>
      <w:r>
        <w:rPr>
          <w:sz w:val="20"/>
        </w:rPr>
        <w:t>of</w:t>
      </w:r>
      <w:r>
        <w:rPr>
          <w:spacing w:val="25"/>
          <w:sz w:val="20"/>
        </w:rPr>
        <w:t xml:space="preserve"> </w:t>
      </w:r>
      <w:r>
        <w:rPr>
          <w:sz w:val="20"/>
        </w:rPr>
        <w:t>Saturday,</w:t>
      </w:r>
      <w:r>
        <w:rPr>
          <w:spacing w:val="26"/>
          <w:sz w:val="20"/>
        </w:rPr>
        <w:t xml:space="preserve"> </w:t>
      </w:r>
      <w:r>
        <w:rPr>
          <w:sz w:val="20"/>
        </w:rPr>
        <w:t>August</w:t>
      </w:r>
      <w:r>
        <w:rPr>
          <w:spacing w:val="30"/>
          <w:sz w:val="20"/>
        </w:rPr>
        <w:t xml:space="preserve"> </w:t>
      </w:r>
      <w:r w:rsidR="00D16CF1">
        <w:rPr>
          <w:spacing w:val="-10"/>
          <w:sz w:val="20"/>
        </w:rPr>
        <w:t>9</w:t>
      </w:r>
    </w:p>
    <w:p w:rsidR="0010118B" w:rsidRDefault="00000000" w14:paraId="078DE99A" w14:textId="256DD076">
      <w:pPr>
        <w:pStyle w:val="BodyText"/>
        <w:ind w:firstLine="0"/>
      </w:pPr>
      <w:r>
        <w:t>in</w:t>
      </w:r>
      <w:r>
        <w:rPr>
          <w:spacing w:val="-14"/>
        </w:rPr>
        <w:t xml:space="preserve"> </w:t>
      </w:r>
      <w:r>
        <w:t>a</w:t>
      </w:r>
      <w:r>
        <w:rPr>
          <w:spacing w:val="-26"/>
        </w:rPr>
        <w:t xml:space="preserve"> </w:t>
      </w:r>
      <w:r>
        <w:t>refrigerated</w:t>
      </w:r>
      <w:r>
        <w:rPr>
          <w:spacing w:val="-22"/>
        </w:rPr>
        <w:t xml:space="preserve"> </w:t>
      </w:r>
      <w:r>
        <w:t>truck</w:t>
      </w:r>
      <w:r>
        <w:rPr>
          <w:spacing w:val="-21"/>
        </w:rPr>
        <w:t xml:space="preserve"> </w:t>
      </w:r>
      <w:r>
        <w:t>where</w:t>
      </w:r>
      <w:r>
        <w:rPr>
          <w:spacing w:val="-23"/>
        </w:rPr>
        <w:t xml:space="preserve"> </w:t>
      </w:r>
      <w:r>
        <w:t>they</w:t>
      </w:r>
      <w:r>
        <w:rPr>
          <w:spacing w:val="-20"/>
        </w:rPr>
        <w:t xml:space="preserve"> </w:t>
      </w:r>
      <w:r>
        <w:t>will</w:t>
      </w:r>
      <w:r>
        <w:rPr>
          <w:spacing w:val="-9"/>
        </w:rPr>
        <w:t xml:space="preserve"> </w:t>
      </w:r>
      <w:r>
        <w:t>be</w:t>
      </w:r>
      <w:r>
        <w:rPr>
          <w:spacing w:val="15"/>
        </w:rPr>
        <w:t xml:space="preserve"> </w:t>
      </w:r>
      <w:r>
        <w:t>stored</w:t>
      </w:r>
      <w:r>
        <w:rPr>
          <w:spacing w:val="-6"/>
        </w:rPr>
        <w:t xml:space="preserve"> </w:t>
      </w:r>
      <w:r>
        <w:t>until</w:t>
      </w:r>
      <w:r>
        <w:rPr>
          <w:spacing w:val="-5"/>
        </w:rPr>
        <w:t xml:space="preserve"> </w:t>
      </w:r>
      <w:r>
        <w:t>set</w:t>
      </w:r>
      <w:r>
        <w:rPr>
          <w:spacing w:val="-6"/>
        </w:rPr>
        <w:t xml:space="preserve"> </w:t>
      </w:r>
      <w:r>
        <w:t>up</w:t>
      </w:r>
      <w:r>
        <w:rPr>
          <w:spacing w:val="-5"/>
        </w:rPr>
        <w:t xml:space="preserve"> </w:t>
      </w:r>
      <w:r>
        <w:t>begins</w:t>
      </w:r>
      <w:r>
        <w:rPr>
          <w:spacing w:val="-5"/>
        </w:rPr>
        <w:t>.</w:t>
      </w:r>
    </w:p>
    <w:p w:rsidR="0010118B" w:rsidRDefault="0010118B" w14:paraId="6A475EDB" w14:textId="77777777">
      <w:pPr>
        <w:pStyle w:val="BodyText"/>
        <w:spacing w:before="15"/>
        <w:ind w:left="0" w:firstLine="0"/>
      </w:pPr>
    </w:p>
    <w:p w:rsidR="0010118B" w:rsidRDefault="00000000" w14:paraId="4F0EF450" w14:textId="77777777">
      <w:pPr>
        <w:pStyle w:val="ListParagraph"/>
        <w:numPr>
          <w:ilvl w:val="0"/>
          <w:numId w:val="1"/>
        </w:numPr>
        <w:tabs>
          <w:tab w:val="left" w:pos="859"/>
        </w:tabs>
        <w:spacing w:line="252" w:lineRule="auto"/>
        <w:ind w:right="732"/>
        <w:rPr>
          <w:sz w:val="20"/>
        </w:rPr>
      </w:pPr>
      <w:r>
        <w:rPr>
          <w:sz w:val="20"/>
        </w:rPr>
        <w:t>Delivery</w:t>
      </w:r>
      <w:r>
        <w:rPr>
          <w:spacing w:val="29"/>
          <w:sz w:val="20"/>
        </w:rPr>
        <w:t xml:space="preserve"> </w:t>
      </w:r>
      <w:r>
        <w:rPr>
          <w:sz w:val="20"/>
        </w:rPr>
        <w:t>method and delivery</w:t>
      </w:r>
      <w:r>
        <w:rPr>
          <w:spacing w:val="29"/>
          <w:sz w:val="20"/>
        </w:rPr>
        <w:t xml:space="preserve"> </w:t>
      </w:r>
      <w:r>
        <w:rPr>
          <w:sz w:val="20"/>
        </w:rPr>
        <w:t>expenses</w:t>
      </w:r>
      <w:r>
        <w:rPr>
          <w:spacing w:val="28"/>
          <w:sz w:val="20"/>
        </w:rPr>
        <w:t xml:space="preserve"> </w:t>
      </w:r>
      <w:r>
        <w:rPr>
          <w:sz w:val="20"/>
        </w:rPr>
        <w:t>for</w:t>
      </w:r>
      <w:r>
        <w:rPr>
          <w:spacing w:val="31"/>
          <w:sz w:val="20"/>
        </w:rPr>
        <w:t xml:space="preserve"> </w:t>
      </w:r>
      <w:r>
        <w:rPr>
          <w:sz w:val="20"/>
        </w:rPr>
        <w:t>shipping products</w:t>
      </w:r>
      <w:r>
        <w:rPr>
          <w:spacing w:val="27"/>
          <w:sz w:val="20"/>
        </w:rPr>
        <w:t xml:space="preserve"> </w:t>
      </w:r>
      <w:r>
        <w:rPr>
          <w:sz w:val="20"/>
        </w:rPr>
        <w:t>are the responsibility</w:t>
      </w:r>
      <w:r>
        <w:rPr>
          <w:spacing w:val="32"/>
          <w:sz w:val="20"/>
        </w:rPr>
        <w:t xml:space="preserve"> </w:t>
      </w:r>
      <w:r>
        <w:rPr>
          <w:sz w:val="20"/>
        </w:rPr>
        <w:t>of</w:t>
      </w:r>
      <w:r>
        <w:rPr>
          <w:spacing w:val="30"/>
          <w:sz w:val="20"/>
        </w:rPr>
        <w:t xml:space="preserve"> </w:t>
      </w:r>
      <w:r>
        <w:rPr>
          <w:sz w:val="20"/>
        </w:rPr>
        <w:t xml:space="preserve">the exhibiting </w:t>
      </w:r>
      <w:r>
        <w:rPr>
          <w:spacing w:val="-2"/>
          <w:sz w:val="20"/>
        </w:rPr>
        <w:t>company.</w:t>
      </w:r>
    </w:p>
    <w:p w:rsidR="0010118B" w:rsidRDefault="00000000" w14:paraId="0BBF8B77" w14:textId="39D350A0">
      <w:pPr>
        <w:pStyle w:val="ListParagraph"/>
        <w:numPr>
          <w:ilvl w:val="0"/>
          <w:numId w:val="1"/>
        </w:numPr>
        <w:tabs>
          <w:tab w:val="left" w:pos="859"/>
        </w:tabs>
        <w:spacing w:before="230"/>
        <w:ind w:right="232"/>
        <w:rPr>
          <w:b/>
          <w:i/>
          <w:sz w:val="20"/>
        </w:rPr>
      </w:pPr>
      <w:r>
        <w:rPr>
          <w:sz w:val="20"/>
        </w:rPr>
        <w:t>Upon</w:t>
      </w:r>
      <w:r>
        <w:rPr>
          <w:spacing w:val="23"/>
          <w:sz w:val="20"/>
        </w:rPr>
        <w:t xml:space="preserve"> </w:t>
      </w:r>
      <w:r>
        <w:rPr>
          <w:sz w:val="20"/>
        </w:rPr>
        <w:t>receipt</w:t>
      </w:r>
      <w:r>
        <w:rPr>
          <w:spacing w:val="35"/>
          <w:sz w:val="20"/>
        </w:rPr>
        <w:t xml:space="preserve"> </w:t>
      </w:r>
      <w:r>
        <w:rPr>
          <w:sz w:val="20"/>
        </w:rPr>
        <w:t>of</w:t>
      </w:r>
      <w:r>
        <w:rPr>
          <w:spacing w:val="31"/>
          <w:sz w:val="20"/>
        </w:rPr>
        <w:t xml:space="preserve"> </w:t>
      </w:r>
      <w:r>
        <w:rPr>
          <w:sz w:val="20"/>
        </w:rPr>
        <w:t>entry</w:t>
      </w:r>
      <w:r>
        <w:rPr>
          <w:spacing w:val="26"/>
          <w:sz w:val="20"/>
        </w:rPr>
        <w:t xml:space="preserve"> </w:t>
      </w:r>
      <w:r>
        <w:rPr>
          <w:sz w:val="20"/>
        </w:rPr>
        <w:t>forms</w:t>
      </w:r>
      <w:r>
        <w:rPr>
          <w:spacing w:val="25"/>
          <w:sz w:val="20"/>
        </w:rPr>
        <w:t xml:space="preserve"> </w:t>
      </w:r>
      <w:r>
        <w:rPr>
          <w:sz w:val="20"/>
        </w:rPr>
        <w:t>and</w:t>
      </w:r>
      <w:r>
        <w:rPr>
          <w:spacing w:val="22"/>
          <w:sz w:val="20"/>
        </w:rPr>
        <w:t xml:space="preserve"> </w:t>
      </w:r>
      <w:r>
        <w:rPr>
          <w:sz w:val="20"/>
        </w:rPr>
        <w:t>payment,</w:t>
      </w:r>
      <w:r>
        <w:rPr>
          <w:spacing w:val="33"/>
          <w:sz w:val="20"/>
        </w:rPr>
        <w:t xml:space="preserve"> </w:t>
      </w:r>
      <w:r>
        <w:rPr>
          <w:sz w:val="20"/>
        </w:rPr>
        <w:t>exhibitors</w:t>
      </w:r>
      <w:r>
        <w:rPr>
          <w:spacing w:val="30"/>
          <w:sz w:val="20"/>
        </w:rPr>
        <w:t xml:space="preserve"> </w:t>
      </w:r>
      <w:r>
        <w:rPr>
          <w:sz w:val="20"/>
        </w:rPr>
        <w:t>will</w:t>
      </w:r>
      <w:r>
        <w:rPr>
          <w:spacing w:val="40"/>
          <w:sz w:val="20"/>
        </w:rPr>
        <w:t xml:space="preserve"> </w:t>
      </w:r>
      <w:r>
        <w:rPr>
          <w:sz w:val="20"/>
        </w:rPr>
        <w:t>receive</w:t>
      </w:r>
      <w:r>
        <w:rPr>
          <w:spacing w:val="23"/>
          <w:sz w:val="20"/>
        </w:rPr>
        <w:t xml:space="preserve"> </w:t>
      </w:r>
      <w:r>
        <w:rPr>
          <w:sz w:val="20"/>
        </w:rPr>
        <w:t>neon</w:t>
      </w:r>
      <w:r>
        <w:rPr>
          <w:spacing w:val="24"/>
          <w:sz w:val="20"/>
        </w:rPr>
        <w:t xml:space="preserve"> </w:t>
      </w:r>
      <w:r>
        <w:rPr>
          <w:sz w:val="20"/>
        </w:rPr>
        <w:t>green</w:t>
      </w:r>
      <w:r>
        <w:rPr>
          <w:spacing w:val="23"/>
          <w:sz w:val="20"/>
        </w:rPr>
        <w:t xml:space="preserve"> </w:t>
      </w:r>
      <w:r>
        <w:rPr>
          <w:sz w:val="20"/>
        </w:rPr>
        <w:t>labels</w:t>
      </w:r>
      <w:r>
        <w:rPr>
          <w:spacing w:val="30"/>
          <w:sz w:val="20"/>
        </w:rPr>
        <w:t xml:space="preserve"> </w:t>
      </w:r>
      <w:r>
        <w:rPr>
          <w:sz w:val="20"/>
        </w:rPr>
        <w:t>that</w:t>
      </w:r>
      <w:r>
        <w:rPr>
          <w:spacing w:val="31"/>
          <w:sz w:val="20"/>
        </w:rPr>
        <w:t xml:space="preserve"> </w:t>
      </w:r>
      <w:r>
        <w:rPr>
          <w:sz w:val="20"/>
        </w:rPr>
        <w:t>should</w:t>
      </w:r>
      <w:r>
        <w:rPr>
          <w:spacing w:val="-22"/>
          <w:sz w:val="20"/>
        </w:rPr>
        <w:t xml:space="preserve"> </w:t>
      </w:r>
      <w:r>
        <w:rPr>
          <w:sz w:val="20"/>
        </w:rPr>
        <w:t>be</w:t>
      </w:r>
      <w:r>
        <w:rPr>
          <w:spacing w:val="-25"/>
          <w:sz w:val="20"/>
        </w:rPr>
        <w:t xml:space="preserve"> </w:t>
      </w:r>
      <w:r>
        <w:rPr>
          <w:sz w:val="20"/>
        </w:rPr>
        <w:t>placed on the</w:t>
      </w:r>
      <w:r>
        <w:rPr>
          <w:spacing w:val="-6"/>
          <w:sz w:val="20"/>
        </w:rPr>
        <w:t xml:space="preserve"> </w:t>
      </w:r>
      <w:r>
        <w:rPr>
          <w:sz w:val="20"/>
        </w:rPr>
        <w:t>outside</w:t>
      </w:r>
      <w:r>
        <w:rPr>
          <w:spacing w:val="-4"/>
          <w:sz w:val="20"/>
        </w:rPr>
        <w:t xml:space="preserve"> </w:t>
      </w:r>
      <w:r>
        <w:rPr>
          <w:sz w:val="20"/>
        </w:rPr>
        <w:t>of the</w:t>
      </w:r>
      <w:r>
        <w:rPr>
          <w:spacing w:val="-8"/>
          <w:sz w:val="20"/>
        </w:rPr>
        <w:t xml:space="preserve"> </w:t>
      </w:r>
      <w:r>
        <w:rPr>
          <w:sz w:val="20"/>
        </w:rPr>
        <w:t>shipping</w:t>
      </w:r>
      <w:r>
        <w:rPr>
          <w:spacing w:val="-3"/>
          <w:sz w:val="20"/>
        </w:rPr>
        <w:t xml:space="preserve"> </w:t>
      </w:r>
      <w:r>
        <w:rPr>
          <w:sz w:val="20"/>
        </w:rPr>
        <w:t>boxes. These</w:t>
      </w:r>
      <w:r>
        <w:rPr>
          <w:spacing w:val="-5"/>
          <w:sz w:val="20"/>
        </w:rPr>
        <w:t xml:space="preserve"> </w:t>
      </w:r>
      <w:r>
        <w:rPr>
          <w:sz w:val="20"/>
        </w:rPr>
        <w:t>labels</w:t>
      </w:r>
      <w:r>
        <w:rPr>
          <w:spacing w:val="-5"/>
          <w:sz w:val="20"/>
        </w:rPr>
        <w:t xml:space="preserve"> </w:t>
      </w:r>
      <w:r>
        <w:rPr>
          <w:sz w:val="20"/>
        </w:rPr>
        <w:t>will help</w:t>
      </w:r>
      <w:r>
        <w:rPr>
          <w:spacing w:val="-5"/>
          <w:sz w:val="20"/>
        </w:rPr>
        <w:t xml:space="preserve"> </w:t>
      </w:r>
      <w:r>
        <w:rPr>
          <w:sz w:val="20"/>
        </w:rPr>
        <w:t>SAF</w:t>
      </w:r>
      <w:r>
        <w:rPr>
          <w:spacing w:val="-15"/>
          <w:sz w:val="20"/>
        </w:rPr>
        <w:t xml:space="preserve"> </w:t>
      </w:r>
      <w:r>
        <w:rPr>
          <w:sz w:val="20"/>
        </w:rPr>
        <w:t>quickly</w:t>
      </w:r>
      <w:r>
        <w:rPr>
          <w:spacing w:val="-5"/>
          <w:sz w:val="20"/>
        </w:rPr>
        <w:t xml:space="preserve"> </w:t>
      </w:r>
      <w:r>
        <w:rPr>
          <w:sz w:val="20"/>
        </w:rPr>
        <w:t>identify</w:t>
      </w:r>
      <w:r>
        <w:rPr>
          <w:spacing w:val="-5"/>
          <w:sz w:val="20"/>
        </w:rPr>
        <w:t xml:space="preserve"> </w:t>
      </w:r>
      <w:r>
        <w:rPr>
          <w:sz w:val="20"/>
        </w:rPr>
        <w:t>product for the</w:t>
      </w:r>
      <w:r>
        <w:rPr>
          <w:spacing w:val="-6"/>
          <w:sz w:val="20"/>
        </w:rPr>
        <w:t xml:space="preserve"> </w:t>
      </w:r>
      <w:r>
        <w:rPr>
          <w:sz w:val="20"/>
        </w:rPr>
        <w:t>competition versus product being donated for</w:t>
      </w:r>
      <w:r>
        <w:rPr>
          <w:spacing w:val="25"/>
          <w:sz w:val="20"/>
        </w:rPr>
        <w:t xml:space="preserve"> </w:t>
      </w:r>
      <w:r>
        <w:rPr>
          <w:sz w:val="20"/>
        </w:rPr>
        <w:t xml:space="preserve">the SAF </w:t>
      </w:r>
      <w:r w:rsidR="00D16CF1">
        <w:rPr>
          <w:sz w:val="20"/>
        </w:rPr>
        <w:t>Phoenix 2025</w:t>
      </w:r>
      <w:r>
        <w:rPr>
          <w:spacing w:val="25"/>
          <w:sz w:val="20"/>
        </w:rPr>
        <w:t xml:space="preserve"> </w:t>
      </w:r>
      <w:r>
        <w:rPr>
          <w:sz w:val="20"/>
        </w:rPr>
        <w:t xml:space="preserve">convention. </w:t>
      </w:r>
      <w:r>
        <w:rPr>
          <w:b/>
          <w:i/>
          <w:sz w:val="20"/>
        </w:rPr>
        <w:t>Please</w:t>
      </w:r>
      <w:r>
        <w:rPr>
          <w:b/>
          <w:i/>
          <w:spacing w:val="36"/>
          <w:sz w:val="20"/>
        </w:rPr>
        <w:t xml:space="preserve"> </w:t>
      </w:r>
      <w:r>
        <w:rPr>
          <w:b/>
          <w:i/>
          <w:sz w:val="20"/>
        </w:rPr>
        <w:t>be</w:t>
      </w:r>
      <w:r>
        <w:rPr>
          <w:b/>
          <w:i/>
          <w:spacing w:val="32"/>
          <w:sz w:val="20"/>
        </w:rPr>
        <w:t xml:space="preserve"> </w:t>
      </w:r>
      <w:r>
        <w:rPr>
          <w:b/>
          <w:i/>
          <w:sz w:val="20"/>
        </w:rPr>
        <w:t>sure</w:t>
      </w:r>
      <w:r>
        <w:rPr>
          <w:b/>
          <w:i/>
          <w:spacing w:val="36"/>
          <w:sz w:val="20"/>
        </w:rPr>
        <w:t xml:space="preserve"> </w:t>
      </w:r>
      <w:r>
        <w:rPr>
          <w:b/>
          <w:i/>
          <w:sz w:val="20"/>
        </w:rPr>
        <w:t>to display</w:t>
      </w:r>
      <w:r>
        <w:rPr>
          <w:b/>
          <w:i/>
          <w:spacing w:val="32"/>
          <w:sz w:val="20"/>
        </w:rPr>
        <w:t xml:space="preserve"> </w:t>
      </w:r>
      <w:r>
        <w:rPr>
          <w:b/>
          <w:i/>
          <w:sz w:val="20"/>
        </w:rPr>
        <w:t>these</w:t>
      </w:r>
    </w:p>
    <w:p w:rsidR="0010118B" w:rsidRDefault="00000000" w14:paraId="4E560502" w14:textId="77777777">
      <w:pPr>
        <w:spacing w:before="1"/>
        <w:ind w:left="859"/>
        <w:rPr>
          <w:b/>
          <w:i/>
          <w:sz w:val="20"/>
        </w:rPr>
      </w:pPr>
      <w:r>
        <w:rPr>
          <w:b/>
          <w:i/>
          <w:sz w:val="20"/>
        </w:rPr>
        <w:t>neon</w:t>
      </w:r>
      <w:r>
        <w:rPr>
          <w:b/>
          <w:i/>
          <w:spacing w:val="6"/>
          <w:sz w:val="20"/>
        </w:rPr>
        <w:t xml:space="preserve"> </w:t>
      </w:r>
      <w:r>
        <w:rPr>
          <w:b/>
          <w:i/>
          <w:sz w:val="20"/>
        </w:rPr>
        <w:t>green</w:t>
      </w:r>
      <w:r>
        <w:rPr>
          <w:b/>
          <w:i/>
          <w:spacing w:val="10"/>
          <w:sz w:val="20"/>
        </w:rPr>
        <w:t xml:space="preserve"> </w:t>
      </w:r>
      <w:r>
        <w:rPr>
          <w:b/>
          <w:i/>
          <w:sz w:val="20"/>
        </w:rPr>
        <w:t>labels</w:t>
      </w:r>
      <w:r>
        <w:rPr>
          <w:b/>
          <w:i/>
          <w:spacing w:val="15"/>
          <w:sz w:val="20"/>
        </w:rPr>
        <w:t xml:space="preserve"> </w:t>
      </w:r>
      <w:r>
        <w:rPr>
          <w:b/>
          <w:i/>
          <w:sz w:val="20"/>
        </w:rPr>
        <w:t>on</w:t>
      </w:r>
      <w:r>
        <w:rPr>
          <w:b/>
          <w:i/>
          <w:spacing w:val="7"/>
          <w:sz w:val="20"/>
        </w:rPr>
        <w:t xml:space="preserve"> </w:t>
      </w:r>
      <w:r>
        <w:rPr>
          <w:b/>
          <w:i/>
          <w:sz w:val="20"/>
        </w:rPr>
        <w:t>the</w:t>
      </w:r>
      <w:r>
        <w:rPr>
          <w:b/>
          <w:i/>
          <w:spacing w:val="16"/>
          <w:sz w:val="20"/>
        </w:rPr>
        <w:t xml:space="preserve"> </w:t>
      </w:r>
      <w:r>
        <w:rPr>
          <w:b/>
          <w:i/>
          <w:sz w:val="20"/>
        </w:rPr>
        <w:t>outside</w:t>
      </w:r>
      <w:r>
        <w:rPr>
          <w:b/>
          <w:i/>
          <w:spacing w:val="-42"/>
          <w:sz w:val="20"/>
        </w:rPr>
        <w:t xml:space="preserve"> </w:t>
      </w:r>
      <w:r>
        <w:rPr>
          <w:b/>
          <w:i/>
          <w:sz w:val="20"/>
        </w:rPr>
        <w:t>of</w:t>
      </w:r>
      <w:r>
        <w:rPr>
          <w:b/>
          <w:i/>
          <w:spacing w:val="-7"/>
          <w:sz w:val="20"/>
        </w:rPr>
        <w:t xml:space="preserve"> </w:t>
      </w:r>
      <w:r>
        <w:rPr>
          <w:b/>
          <w:i/>
          <w:sz w:val="20"/>
        </w:rPr>
        <w:t>your</w:t>
      </w:r>
      <w:r>
        <w:rPr>
          <w:b/>
          <w:i/>
          <w:spacing w:val="-7"/>
          <w:sz w:val="20"/>
        </w:rPr>
        <w:t xml:space="preserve"> </w:t>
      </w:r>
      <w:r>
        <w:rPr>
          <w:b/>
          <w:i/>
          <w:spacing w:val="-2"/>
          <w:sz w:val="20"/>
        </w:rPr>
        <w:t>boxes.</w:t>
      </w:r>
    </w:p>
    <w:p w:rsidR="0010118B" w:rsidRDefault="0010118B" w14:paraId="550B0115" w14:textId="77777777">
      <w:pPr>
        <w:pStyle w:val="BodyText"/>
        <w:spacing w:before="15"/>
        <w:ind w:left="0" w:firstLine="0"/>
        <w:rPr>
          <w:b/>
          <w:i/>
        </w:rPr>
      </w:pPr>
    </w:p>
    <w:p w:rsidR="0010118B" w:rsidRDefault="00000000" w14:paraId="223556ED" w14:textId="77777777">
      <w:pPr>
        <w:pStyle w:val="ListParagraph"/>
        <w:numPr>
          <w:ilvl w:val="0"/>
          <w:numId w:val="1"/>
        </w:numPr>
        <w:tabs>
          <w:tab w:val="left" w:pos="859"/>
        </w:tabs>
        <w:spacing w:line="228" w:lineRule="exact"/>
        <w:rPr>
          <w:sz w:val="20"/>
        </w:rPr>
      </w:pPr>
      <w:r>
        <w:rPr>
          <w:sz w:val="20"/>
        </w:rPr>
        <w:t>Entry</w:t>
      </w:r>
      <w:r>
        <w:rPr>
          <w:spacing w:val="9"/>
          <w:sz w:val="20"/>
        </w:rPr>
        <w:t xml:space="preserve"> </w:t>
      </w:r>
      <w:r>
        <w:rPr>
          <w:sz w:val="20"/>
        </w:rPr>
        <w:t>fees</w:t>
      </w:r>
      <w:r>
        <w:rPr>
          <w:spacing w:val="16"/>
          <w:sz w:val="20"/>
        </w:rPr>
        <w:t xml:space="preserve"> </w:t>
      </w:r>
      <w:r>
        <w:rPr>
          <w:sz w:val="20"/>
        </w:rPr>
        <w:t>are</w:t>
      </w:r>
      <w:r>
        <w:rPr>
          <w:spacing w:val="17"/>
          <w:sz w:val="20"/>
        </w:rPr>
        <w:t xml:space="preserve"> </w:t>
      </w:r>
      <w:r>
        <w:rPr>
          <w:sz w:val="20"/>
        </w:rPr>
        <w:t>payable</w:t>
      </w:r>
      <w:r>
        <w:rPr>
          <w:spacing w:val="21"/>
          <w:sz w:val="20"/>
        </w:rPr>
        <w:t xml:space="preserve"> </w:t>
      </w:r>
      <w:r>
        <w:rPr>
          <w:sz w:val="20"/>
        </w:rPr>
        <w:t>with</w:t>
      </w:r>
      <w:r>
        <w:rPr>
          <w:spacing w:val="18"/>
          <w:sz w:val="20"/>
        </w:rPr>
        <w:t xml:space="preserve"> </w:t>
      </w:r>
      <w:r>
        <w:rPr>
          <w:sz w:val="20"/>
        </w:rPr>
        <w:t>submission</w:t>
      </w:r>
      <w:r>
        <w:rPr>
          <w:spacing w:val="20"/>
          <w:sz w:val="20"/>
        </w:rPr>
        <w:t xml:space="preserve"> </w:t>
      </w:r>
      <w:r>
        <w:rPr>
          <w:sz w:val="20"/>
        </w:rPr>
        <w:t>of</w:t>
      </w:r>
      <w:r>
        <w:rPr>
          <w:spacing w:val="26"/>
          <w:sz w:val="20"/>
        </w:rPr>
        <w:t xml:space="preserve"> </w:t>
      </w:r>
      <w:r>
        <w:rPr>
          <w:sz w:val="20"/>
        </w:rPr>
        <w:t>the</w:t>
      </w:r>
      <w:r>
        <w:rPr>
          <w:spacing w:val="16"/>
          <w:sz w:val="20"/>
        </w:rPr>
        <w:t xml:space="preserve"> </w:t>
      </w:r>
      <w:r>
        <w:rPr>
          <w:sz w:val="20"/>
        </w:rPr>
        <w:t>entry</w:t>
      </w:r>
      <w:r>
        <w:rPr>
          <w:spacing w:val="17"/>
          <w:sz w:val="20"/>
        </w:rPr>
        <w:t xml:space="preserve"> </w:t>
      </w:r>
      <w:r>
        <w:rPr>
          <w:sz w:val="20"/>
        </w:rPr>
        <w:t>forms</w:t>
      </w:r>
      <w:r>
        <w:rPr>
          <w:spacing w:val="16"/>
          <w:sz w:val="20"/>
        </w:rPr>
        <w:t xml:space="preserve"> </w:t>
      </w:r>
      <w:r>
        <w:rPr>
          <w:sz w:val="20"/>
        </w:rPr>
        <w:t>to</w:t>
      </w:r>
      <w:r>
        <w:rPr>
          <w:spacing w:val="16"/>
          <w:sz w:val="20"/>
        </w:rPr>
        <w:t xml:space="preserve"> </w:t>
      </w:r>
      <w:r>
        <w:rPr>
          <w:sz w:val="20"/>
        </w:rPr>
        <w:t>SAF.</w:t>
      </w:r>
      <w:r>
        <w:rPr>
          <w:spacing w:val="24"/>
          <w:sz w:val="20"/>
        </w:rPr>
        <w:t xml:space="preserve"> </w:t>
      </w:r>
      <w:r>
        <w:rPr>
          <w:sz w:val="20"/>
        </w:rPr>
        <w:t>Fees</w:t>
      </w:r>
      <w:r>
        <w:rPr>
          <w:spacing w:val="17"/>
          <w:sz w:val="20"/>
        </w:rPr>
        <w:t xml:space="preserve"> </w:t>
      </w:r>
      <w:r>
        <w:rPr>
          <w:sz w:val="20"/>
        </w:rPr>
        <w:t>for</w:t>
      </w:r>
      <w:r>
        <w:rPr>
          <w:spacing w:val="-6"/>
          <w:sz w:val="20"/>
        </w:rPr>
        <w:t xml:space="preserve"> </w:t>
      </w:r>
      <w:r>
        <w:rPr>
          <w:sz w:val="20"/>
        </w:rPr>
        <w:t>entries</w:t>
      </w:r>
      <w:r>
        <w:rPr>
          <w:spacing w:val="-11"/>
          <w:sz w:val="20"/>
        </w:rPr>
        <w:t xml:space="preserve"> </w:t>
      </w:r>
      <w:r>
        <w:rPr>
          <w:sz w:val="20"/>
        </w:rPr>
        <w:t>canceled</w:t>
      </w:r>
      <w:r>
        <w:rPr>
          <w:spacing w:val="-14"/>
          <w:sz w:val="20"/>
        </w:rPr>
        <w:t xml:space="preserve"> </w:t>
      </w:r>
      <w:r>
        <w:rPr>
          <w:sz w:val="20"/>
        </w:rPr>
        <w:t>on</w:t>
      </w:r>
      <w:r>
        <w:rPr>
          <w:spacing w:val="-14"/>
          <w:sz w:val="20"/>
        </w:rPr>
        <w:t xml:space="preserve"> </w:t>
      </w:r>
      <w:r>
        <w:rPr>
          <w:sz w:val="20"/>
        </w:rPr>
        <w:t>or</w:t>
      </w:r>
      <w:r>
        <w:rPr>
          <w:spacing w:val="-5"/>
          <w:sz w:val="20"/>
        </w:rPr>
        <w:t xml:space="preserve"> </w:t>
      </w:r>
      <w:r>
        <w:rPr>
          <w:spacing w:val="-2"/>
          <w:sz w:val="20"/>
        </w:rPr>
        <w:t>before</w:t>
      </w:r>
    </w:p>
    <w:p w:rsidR="0010118B" w:rsidRDefault="00000000" w14:paraId="735482D5" w14:textId="20FD5777">
      <w:pPr>
        <w:spacing w:line="228" w:lineRule="exact"/>
        <w:ind w:left="859"/>
        <w:rPr>
          <w:b/>
          <w:i/>
          <w:sz w:val="20"/>
        </w:rPr>
      </w:pPr>
      <w:proofErr w:type="gramStart"/>
      <w:r>
        <w:rPr>
          <w:sz w:val="20"/>
        </w:rPr>
        <w:t>July</w:t>
      </w:r>
      <w:r>
        <w:rPr>
          <w:spacing w:val="-14"/>
          <w:sz w:val="20"/>
        </w:rPr>
        <w:t xml:space="preserve"> </w:t>
      </w:r>
      <w:r w:rsidR="00D16CF1">
        <w:rPr>
          <w:sz w:val="20"/>
        </w:rPr>
        <w:t>7</w:t>
      </w:r>
      <w:r>
        <w:rPr>
          <w:sz w:val="20"/>
        </w:rPr>
        <w:t>,</w:t>
      </w:r>
      <w:proofErr w:type="gramEnd"/>
      <w:r>
        <w:rPr>
          <w:spacing w:val="20"/>
          <w:sz w:val="20"/>
        </w:rPr>
        <w:t xml:space="preserve"> </w:t>
      </w:r>
      <w:r>
        <w:rPr>
          <w:sz w:val="20"/>
        </w:rPr>
        <w:t>will</w:t>
      </w:r>
      <w:r>
        <w:rPr>
          <w:spacing w:val="37"/>
          <w:sz w:val="20"/>
        </w:rPr>
        <w:t xml:space="preserve"> </w:t>
      </w:r>
      <w:r>
        <w:rPr>
          <w:sz w:val="20"/>
        </w:rPr>
        <w:t>be</w:t>
      </w:r>
      <w:r>
        <w:rPr>
          <w:spacing w:val="17"/>
          <w:sz w:val="20"/>
        </w:rPr>
        <w:t xml:space="preserve"> </w:t>
      </w:r>
      <w:r>
        <w:rPr>
          <w:sz w:val="20"/>
        </w:rPr>
        <w:t>refunded</w:t>
      </w:r>
      <w:r>
        <w:rPr>
          <w:spacing w:val="20"/>
          <w:sz w:val="20"/>
        </w:rPr>
        <w:t xml:space="preserve"> </w:t>
      </w:r>
      <w:r>
        <w:rPr>
          <w:sz w:val="20"/>
        </w:rPr>
        <w:t>less</w:t>
      </w:r>
      <w:r>
        <w:rPr>
          <w:spacing w:val="16"/>
          <w:sz w:val="20"/>
        </w:rPr>
        <w:t xml:space="preserve"> </w:t>
      </w:r>
      <w:r>
        <w:rPr>
          <w:sz w:val="20"/>
        </w:rPr>
        <w:t>a</w:t>
      </w:r>
      <w:r>
        <w:rPr>
          <w:spacing w:val="16"/>
          <w:sz w:val="20"/>
        </w:rPr>
        <w:t xml:space="preserve"> </w:t>
      </w:r>
      <w:r>
        <w:rPr>
          <w:sz w:val="20"/>
        </w:rPr>
        <w:t>15%</w:t>
      </w:r>
      <w:r>
        <w:rPr>
          <w:spacing w:val="1"/>
          <w:sz w:val="20"/>
        </w:rPr>
        <w:t xml:space="preserve"> </w:t>
      </w:r>
      <w:r>
        <w:rPr>
          <w:sz w:val="20"/>
        </w:rPr>
        <w:t>administrative</w:t>
      </w:r>
      <w:r>
        <w:rPr>
          <w:spacing w:val="20"/>
          <w:sz w:val="20"/>
        </w:rPr>
        <w:t xml:space="preserve"> </w:t>
      </w:r>
      <w:r>
        <w:rPr>
          <w:sz w:val="20"/>
        </w:rPr>
        <w:t>charge</w:t>
      </w:r>
      <w:r>
        <w:rPr>
          <w:b/>
          <w:i/>
          <w:sz w:val="20"/>
        </w:rPr>
        <w:t>.</w:t>
      </w:r>
      <w:r>
        <w:rPr>
          <w:b/>
          <w:i/>
          <w:spacing w:val="-6"/>
          <w:sz w:val="20"/>
        </w:rPr>
        <w:t xml:space="preserve"> </w:t>
      </w:r>
      <w:r>
        <w:rPr>
          <w:b/>
          <w:i/>
          <w:sz w:val="20"/>
        </w:rPr>
        <w:t>No</w:t>
      </w:r>
      <w:r>
        <w:rPr>
          <w:b/>
          <w:i/>
          <w:spacing w:val="-20"/>
          <w:sz w:val="20"/>
        </w:rPr>
        <w:t xml:space="preserve"> </w:t>
      </w:r>
      <w:r>
        <w:rPr>
          <w:b/>
          <w:i/>
          <w:sz w:val="20"/>
        </w:rPr>
        <w:t>refunds</w:t>
      </w:r>
      <w:r>
        <w:rPr>
          <w:b/>
          <w:i/>
          <w:spacing w:val="-15"/>
          <w:sz w:val="20"/>
        </w:rPr>
        <w:t xml:space="preserve"> </w:t>
      </w:r>
      <w:r>
        <w:rPr>
          <w:b/>
          <w:i/>
          <w:sz w:val="20"/>
        </w:rPr>
        <w:t>will</w:t>
      </w:r>
      <w:r>
        <w:rPr>
          <w:b/>
          <w:i/>
          <w:spacing w:val="-6"/>
          <w:sz w:val="20"/>
        </w:rPr>
        <w:t xml:space="preserve"> </w:t>
      </w:r>
      <w:r>
        <w:rPr>
          <w:b/>
          <w:i/>
          <w:sz w:val="20"/>
        </w:rPr>
        <w:t>be</w:t>
      </w:r>
      <w:r>
        <w:rPr>
          <w:b/>
          <w:i/>
          <w:spacing w:val="-18"/>
          <w:sz w:val="20"/>
        </w:rPr>
        <w:t xml:space="preserve"> </w:t>
      </w:r>
      <w:r>
        <w:rPr>
          <w:b/>
          <w:i/>
          <w:sz w:val="20"/>
        </w:rPr>
        <w:t>made</w:t>
      </w:r>
      <w:r>
        <w:rPr>
          <w:b/>
          <w:i/>
          <w:spacing w:val="-14"/>
          <w:sz w:val="20"/>
        </w:rPr>
        <w:t xml:space="preserve"> </w:t>
      </w:r>
      <w:r>
        <w:rPr>
          <w:b/>
          <w:i/>
          <w:sz w:val="20"/>
        </w:rPr>
        <w:t>after</w:t>
      </w:r>
      <w:r>
        <w:rPr>
          <w:b/>
          <w:i/>
          <w:spacing w:val="-11"/>
          <w:sz w:val="20"/>
        </w:rPr>
        <w:t xml:space="preserve"> </w:t>
      </w:r>
      <w:r>
        <w:rPr>
          <w:b/>
          <w:i/>
          <w:sz w:val="20"/>
        </w:rPr>
        <w:t>July</w:t>
      </w:r>
      <w:r>
        <w:rPr>
          <w:b/>
          <w:i/>
          <w:spacing w:val="-6"/>
          <w:sz w:val="20"/>
        </w:rPr>
        <w:t xml:space="preserve"> </w:t>
      </w:r>
      <w:r>
        <w:rPr>
          <w:b/>
          <w:i/>
          <w:spacing w:val="-5"/>
          <w:sz w:val="20"/>
        </w:rPr>
        <w:t>1</w:t>
      </w:r>
      <w:r w:rsidR="00D16CF1">
        <w:rPr>
          <w:b/>
          <w:i/>
          <w:spacing w:val="-5"/>
          <w:sz w:val="20"/>
        </w:rPr>
        <w:t>4</w:t>
      </w:r>
      <w:r>
        <w:rPr>
          <w:b/>
          <w:i/>
          <w:spacing w:val="-5"/>
          <w:sz w:val="20"/>
        </w:rPr>
        <w:t>.</w:t>
      </w:r>
    </w:p>
    <w:p w:rsidR="0010118B" w:rsidRDefault="0010118B" w14:paraId="0C2C2330" w14:textId="77777777">
      <w:pPr>
        <w:pStyle w:val="BodyText"/>
        <w:spacing w:before="15"/>
        <w:ind w:left="0" w:firstLine="0"/>
        <w:rPr>
          <w:b/>
          <w:i/>
        </w:rPr>
      </w:pPr>
    </w:p>
    <w:p w:rsidR="0010118B" w:rsidRDefault="00000000" w14:paraId="144E9B04" w14:textId="4C28C8BA">
      <w:pPr>
        <w:pStyle w:val="ListParagraph"/>
        <w:numPr>
          <w:ilvl w:val="0"/>
          <w:numId w:val="1"/>
        </w:numPr>
        <w:tabs>
          <w:tab w:val="left" w:pos="859"/>
        </w:tabs>
        <w:ind w:right="960"/>
        <w:rPr>
          <w:b/>
          <w:i/>
          <w:sz w:val="20"/>
        </w:rPr>
      </w:pPr>
      <w:r>
        <w:rPr>
          <w:sz w:val="20"/>
        </w:rPr>
        <w:t>Substitutions</w:t>
      </w:r>
      <w:r>
        <w:rPr>
          <w:spacing w:val="23"/>
          <w:sz w:val="20"/>
        </w:rPr>
        <w:t xml:space="preserve"> </w:t>
      </w:r>
      <w:r>
        <w:rPr>
          <w:sz w:val="20"/>
        </w:rPr>
        <w:t>for</w:t>
      </w:r>
      <w:r>
        <w:rPr>
          <w:spacing w:val="31"/>
          <w:sz w:val="20"/>
        </w:rPr>
        <w:t xml:space="preserve"> </w:t>
      </w:r>
      <w:r>
        <w:rPr>
          <w:sz w:val="20"/>
        </w:rPr>
        <w:t>paid</w:t>
      </w:r>
      <w:r>
        <w:rPr>
          <w:spacing w:val="23"/>
          <w:sz w:val="20"/>
        </w:rPr>
        <w:t xml:space="preserve"> </w:t>
      </w:r>
      <w:r>
        <w:rPr>
          <w:sz w:val="20"/>
        </w:rPr>
        <w:t>entries will</w:t>
      </w:r>
      <w:r>
        <w:rPr>
          <w:spacing w:val="40"/>
          <w:sz w:val="20"/>
        </w:rPr>
        <w:t xml:space="preserve"> </w:t>
      </w:r>
      <w:r>
        <w:rPr>
          <w:sz w:val="20"/>
        </w:rPr>
        <w:t>be accepted until</w:t>
      </w:r>
      <w:r>
        <w:rPr>
          <w:spacing w:val="40"/>
          <w:sz w:val="20"/>
        </w:rPr>
        <w:t xml:space="preserve"> </w:t>
      </w:r>
      <w:r>
        <w:rPr>
          <w:sz w:val="20"/>
        </w:rPr>
        <w:t>July</w:t>
      </w:r>
      <w:r>
        <w:rPr>
          <w:spacing w:val="-4"/>
          <w:sz w:val="20"/>
        </w:rPr>
        <w:t xml:space="preserve"> </w:t>
      </w:r>
      <w:r>
        <w:rPr>
          <w:sz w:val="20"/>
        </w:rPr>
        <w:t>1</w:t>
      </w:r>
      <w:r w:rsidR="00D16CF1">
        <w:rPr>
          <w:sz w:val="20"/>
        </w:rPr>
        <w:t>4</w:t>
      </w:r>
      <w:r>
        <w:rPr>
          <w:sz w:val="20"/>
        </w:rPr>
        <w:t>.</w:t>
      </w:r>
      <w:r>
        <w:rPr>
          <w:spacing w:val="31"/>
          <w:sz w:val="20"/>
        </w:rPr>
        <w:t xml:space="preserve"> </w:t>
      </w:r>
      <w:r>
        <w:rPr>
          <w:b/>
          <w:i/>
          <w:sz w:val="20"/>
        </w:rPr>
        <w:t>Absolutely no substitutions will</w:t>
      </w:r>
      <w:r>
        <w:rPr>
          <w:b/>
          <w:i/>
          <w:spacing w:val="26"/>
          <w:sz w:val="20"/>
        </w:rPr>
        <w:t xml:space="preserve"> </w:t>
      </w:r>
      <w:r>
        <w:rPr>
          <w:b/>
          <w:i/>
          <w:sz w:val="20"/>
        </w:rPr>
        <w:t>be accepted after July 1</w:t>
      </w:r>
      <w:r w:rsidR="00D16CF1">
        <w:rPr>
          <w:b/>
          <w:i/>
          <w:sz w:val="20"/>
        </w:rPr>
        <w:t>4</w:t>
      </w:r>
      <w:r>
        <w:rPr>
          <w:b/>
          <w:i/>
          <w:sz w:val="20"/>
        </w:rPr>
        <w:t xml:space="preserve"> or on site in </w:t>
      </w:r>
      <w:r w:rsidR="00D16CF1">
        <w:rPr>
          <w:b/>
          <w:i/>
          <w:sz w:val="20"/>
        </w:rPr>
        <w:t>Phoenix</w:t>
      </w:r>
      <w:r>
        <w:rPr>
          <w:b/>
          <w:i/>
          <w:sz w:val="20"/>
        </w:rPr>
        <w:t>.</w:t>
      </w:r>
    </w:p>
    <w:p w:rsidR="0010118B" w:rsidRDefault="0010118B" w14:paraId="269DB33C" w14:textId="77777777">
      <w:pPr>
        <w:pStyle w:val="BodyText"/>
        <w:spacing w:before="16"/>
        <w:ind w:left="0" w:firstLine="0"/>
        <w:rPr>
          <w:b/>
          <w:i/>
        </w:rPr>
      </w:pPr>
    </w:p>
    <w:p w:rsidR="0010118B" w:rsidRDefault="00000000" w14:paraId="0AF1C2EA" w14:textId="77777777">
      <w:pPr>
        <w:pStyle w:val="ListParagraph"/>
        <w:numPr>
          <w:ilvl w:val="0"/>
          <w:numId w:val="1"/>
        </w:numPr>
        <w:tabs>
          <w:tab w:val="left" w:pos="859"/>
        </w:tabs>
        <w:ind w:right="412"/>
        <w:rPr>
          <w:sz w:val="20"/>
        </w:rPr>
      </w:pPr>
      <w:r>
        <w:rPr>
          <w:sz w:val="20"/>
        </w:rPr>
        <w:t>Refunds</w:t>
      </w:r>
      <w:r>
        <w:rPr>
          <w:spacing w:val="29"/>
          <w:sz w:val="20"/>
        </w:rPr>
        <w:t xml:space="preserve"> </w:t>
      </w:r>
      <w:r>
        <w:rPr>
          <w:sz w:val="20"/>
        </w:rPr>
        <w:t>or</w:t>
      </w:r>
      <w:r>
        <w:rPr>
          <w:spacing w:val="33"/>
          <w:sz w:val="20"/>
        </w:rPr>
        <w:t xml:space="preserve"> </w:t>
      </w:r>
      <w:r>
        <w:rPr>
          <w:sz w:val="20"/>
        </w:rPr>
        <w:t>credits</w:t>
      </w:r>
      <w:r>
        <w:rPr>
          <w:spacing w:val="28"/>
          <w:sz w:val="20"/>
        </w:rPr>
        <w:t xml:space="preserve"> </w:t>
      </w:r>
      <w:r>
        <w:rPr>
          <w:sz w:val="20"/>
        </w:rPr>
        <w:t>will</w:t>
      </w:r>
      <w:r>
        <w:rPr>
          <w:spacing w:val="40"/>
          <w:sz w:val="20"/>
        </w:rPr>
        <w:t xml:space="preserve"> </w:t>
      </w:r>
      <w:r>
        <w:rPr>
          <w:sz w:val="20"/>
        </w:rPr>
        <w:t>not</w:t>
      </w:r>
      <w:r>
        <w:rPr>
          <w:spacing w:val="32"/>
          <w:sz w:val="20"/>
        </w:rPr>
        <w:t xml:space="preserve"> </w:t>
      </w:r>
      <w:r>
        <w:rPr>
          <w:sz w:val="20"/>
        </w:rPr>
        <w:t>be</w:t>
      </w:r>
      <w:r>
        <w:rPr>
          <w:spacing w:val="23"/>
          <w:sz w:val="20"/>
        </w:rPr>
        <w:t xml:space="preserve"> </w:t>
      </w:r>
      <w:r>
        <w:rPr>
          <w:sz w:val="20"/>
        </w:rPr>
        <w:t>issued</w:t>
      </w:r>
      <w:r>
        <w:rPr>
          <w:spacing w:val="25"/>
          <w:sz w:val="20"/>
        </w:rPr>
        <w:t xml:space="preserve"> </w:t>
      </w:r>
      <w:r>
        <w:rPr>
          <w:sz w:val="20"/>
        </w:rPr>
        <w:t>for</w:t>
      </w:r>
      <w:r>
        <w:rPr>
          <w:spacing w:val="32"/>
          <w:sz w:val="20"/>
        </w:rPr>
        <w:t xml:space="preserve"> </w:t>
      </w:r>
      <w:r>
        <w:rPr>
          <w:sz w:val="20"/>
        </w:rPr>
        <w:t>damaged</w:t>
      </w:r>
      <w:r>
        <w:rPr>
          <w:spacing w:val="25"/>
          <w:sz w:val="20"/>
        </w:rPr>
        <w:t xml:space="preserve"> </w:t>
      </w:r>
      <w:r>
        <w:rPr>
          <w:sz w:val="20"/>
        </w:rPr>
        <w:t>product,</w:t>
      </w:r>
      <w:r>
        <w:rPr>
          <w:spacing w:val="33"/>
          <w:sz w:val="20"/>
        </w:rPr>
        <w:t xml:space="preserve"> </w:t>
      </w:r>
      <w:r>
        <w:rPr>
          <w:sz w:val="20"/>
        </w:rPr>
        <w:t>product</w:t>
      </w:r>
      <w:r>
        <w:rPr>
          <w:spacing w:val="34"/>
          <w:sz w:val="20"/>
        </w:rPr>
        <w:t xml:space="preserve"> </w:t>
      </w:r>
      <w:r>
        <w:rPr>
          <w:sz w:val="20"/>
        </w:rPr>
        <w:t>not</w:t>
      </w:r>
      <w:r>
        <w:rPr>
          <w:spacing w:val="32"/>
          <w:sz w:val="20"/>
        </w:rPr>
        <w:t xml:space="preserve"> </w:t>
      </w:r>
      <w:r>
        <w:rPr>
          <w:sz w:val="20"/>
        </w:rPr>
        <w:t>exhibited</w:t>
      </w:r>
      <w:r>
        <w:rPr>
          <w:spacing w:val="26"/>
          <w:sz w:val="20"/>
        </w:rPr>
        <w:t xml:space="preserve"> </w:t>
      </w:r>
      <w:r>
        <w:rPr>
          <w:sz w:val="20"/>
        </w:rPr>
        <w:t>or</w:t>
      </w:r>
      <w:r>
        <w:rPr>
          <w:spacing w:val="34"/>
          <w:sz w:val="20"/>
        </w:rPr>
        <w:t xml:space="preserve"> </w:t>
      </w:r>
      <w:r>
        <w:rPr>
          <w:sz w:val="20"/>
        </w:rPr>
        <w:t>product</w:t>
      </w:r>
      <w:r>
        <w:rPr>
          <w:spacing w:val="34"/>
          <w:sz w:val="20"/>
        </w:rPr>
        <w:t xml:space="preserve"> </w:t>
      </w:r>
      <w:r>
        <w:rPr>
          <w:sz w:val="20"/>
        </w:rPr>
        <w:t>that</w:t>
      </w:r>
      <w:r>
        <w:rPr>
          <w:spacing w:val="31"/>
          <w:sz w:val="20"/>
        </w:rPr>
        <w:t xml:space="preserve"> </w:t>
      </w:r>
      <w:r>
        <w:rPr>
          <w:sz w:val="20"/>
        </w:rPr>
        <w:t xml:space="preserve">does not arrive before </w:t>
      </w:r>
      <w:proofErr w:type="gramStart"/>
      <w:r>
        <w:rPr>
          <w:sz w:val="20"/>
        </w:rPr>
        <w:t>set</w:t>
      </w:r>
      <w:proofErr w:type="gramEnd"/>
      <w:r>
        <w:rPr>
          <w:sz w:val="20"/>
        </w:rPr>
        <w:t xml:space="preserve"> up deadline.</w:t>
      </w:r>
    </w:p>
    <w:sectPr w:rsidR="0010118B">
      <w:pgSz w:w="12240" w:h="15840" w:orient="portrait"/>
      <w:pgMar w:top="560" w:right="5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D5"/>
    <w:multiLevelType w:val="hybridMultilevel"/>
    <w:tmpl w:val="9864CB00"/>
    <w:lvl w:ilvl="0" w:tplc="3A8C9AFC">
      <w:numFmt w:val="bullet"/>
      <w:lvlText w:val="•"/>
      <w:lvlJc w:val="left"/>
      <w:pPr>
        <w:ind w:left="859" w:hanging="360"/>
      </w:pPr>
      <w:rPr>
        <w:rFonts w:hint="default" w:ascii="Arial" w:hAnsi="Arial" w:eastAsia="Arial" w:cs="Arial"/>
        <w:b w:val="0"/>
        <w:bCs w:val="0"/>
        <w:i w:val="0"/>
        <w:iCs w:val="0"/>
        <w:spacing w:val="0"/>
        <w:w w:val="132"/>
        <w:sz w:val="20"/>
        <w:szCs w:val="20"/>
        <w:lang w:val="en-US" w:eastAsia="en-US" w:bidi="ar-SA"/>
      </w:rPr>
    </w:lvl>
    <w:lvl w:ilvl="1" w:tplc="5F82881E">
      <w:numFmt w:val="bullet"/>
      <w:lvlText w:val="o"/>
      <w:lvlJc w:val="left"/>
      <w:pPr>
        <w:ind w:left="1648" w:hanging="389"/>
      </w:pPr>
      <w:rPr>
        <w:rFonts w:hint="default" w:ascii="Times New Roman" w:hAnsi="Times New Roman" w:eastAsia="Times New Roman" w:cs="Times New Roman"/>
        <w:b w:val="0"/>
        <w:bCs w:val="0"/>
        <w:i w:val="0"/>
        <w:iCs w:val="0"/>
        <w:spacing w:val="0"/>
        <w:w w:val="120"/>
        <w:sz w:val="20"/>
        <w:szCs w:val="20"/>
        <w:lang w:val="en-US" w:eastAsia="en-US" w:bidi="ar-SA"/>
      </w:rPr>
    </w:lvl>
    <w:lvl w:ilvl="2" w:tplc="7A64C4A6">
      <w:numFmt w:val="bullet"/>
      <w:lvlText w:val="•"/>
      <w:lvlJc w:val="left"/>
      <w:pPr>
        <w:ind w:left="2648" w:hanging="389"/>
      </w:pPr>
      <w:rPr>
        <w:rFonts w:hint="default"/>
        <w:lang w:val="en-US" w:eastAsia="en-US" w:bidi="ar-SA"/>
      </w:rPr>
    </w:lvl>
    <w:lvl w:ilvl="3" w:tplc="B3844D4E">
      <w:numFmt w:val="bullet"/>
      <w:lvlText w:val="•"/>
      <w:lvlJc w:val="left"/>
      <w:pPr>
        <w:ind w:left="3657" w:hanging="389"/>
      </w:pPr>
      <w:rPr>
        <w:rFonts w:hint="default"/>
        <w:lang w:val="en-US" w:eastAsia="en-US" w:bidi="ar-SA"/>
      </w:rPr>
    </w:lvl>
    <w:lvl w:ilvl="4" w:tplc="280CDED2">
      <w:numFmt w:val="bullet"/>
      <w:lvlText w:val="•"/>
      <w:lvlJc w:val="left"/>
      <w:pPr>
        <w:ind w:left="4666" w:hanging="389"/>
      </w:pPr>
      <w:rPr>
        <w:rFonts w:hint="default"/>
        <w:lang w:val="en-US" w:eastAsia="en-US" w:bidi="ar-SA"/>
      </w:rPr>
    </w:lvl>
    <w:lvl w:ilvl="5" w:tplc="CC6AA6F0">
      <w:numFmt w:val="bullet"/>
      <w:lvlText w:val="•"/>
      <w:lvlJc w:val="left"/>
      <w:pPr>
        <w:ind w:left="5675" w:hanging="389"/>
      </w:pPr>
      <w:rPr>
        <w:rFonts w:hint="default"/>
        <w:lang w:val="en-US" w:eastAsia="en-US" w:bidi="ar-SA"/>
      </w:rPr>
    </w:lvl>
    <w:lvl w:ilvl="6" w:tplc="F420002E">
      <w:numFmt w:val="bullet"/>
      <w:lvlText w:val="•"/>
      <w:lvlJc w:val="left"/>
      <w:pPr>
        <w:ind w:left="6684" w:hanging="389"/>
      </w:pPr>
      <w:rPr>
        <w:rFonts w:hint="default"/>
        <w:lang w:val="en-US" w:eastAsia="en-US" w:bidi="ar-SA"/>
      </w:rPr>
    </w:lvl>
    <w:lvl w:ilvl="7" w:tplc="5314AAE4">
      <w:numFmt w:val="bullet"/>
      <w:lvlText w:val="•"/>
      <w:lvlJc w:val="left"/>
      <w:pPr>
        <w:ind w:left="7693" w:hanging="389"/>
      </w:pPr>
      <w:rPr>
        <w:rFonts w:hint="default"/>
        <w:lang w:val="en-US" w:eastAsia="en-US" w:bidi="ar-SA"/>
      </w:rPr>
    </w:lvl>
    <w:lvl w:ilvl="8" w:tplc="6DF615E6">
      <w:numFmt w:val="bullet"/>
      <w:lvlText w:val="•"/>
      <w:lvlJc w:val="left"/>
      <w:pPr>
        <w:ind w:left="8702" w:hanging="389"/>
      </w:pPr>
      <w:rPr>
        <w:rFonts w:hint="default"/>
        <w:lang w:val="en-US" w:eastAsia="en-US" w:bidi="ar-SA"/>
      </w:rPr>
    </w:lvl>
  </w:abstractNum>
  <w:num w:numId="1" w16cid:durableId="127856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118B"/>
    <w:rsid w:val="00054612"/>
    <w:rsid w:val="0010118B"/>
    <w:rsid w:val="001804A6"/>
    <w:rsid w:val="00404A96"/>
    <w:rsid w:val="004C3DE4"/>
    <w:rsid w:val="00676B89"/>
    <w:rsid w:val="00B501C6"/>
    <w:rsid w:val="00D16CF1"/>
    <w:rsid w:val="3024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3EA64"/>
  <w15:docId w15:val="{6A26C83C-E57D-B543-928C-1CF275D3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73"/>
      <w:ind w:left="140"/>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59" w:hanging="360"/>
    </w:pPr>
    <w:rPr>
      <w:sz w:val="20"/>
      <w:szCs w:val="20"/>
    </w:rPr>
  </w:style>
  <w:style w:type="paragraph" w:styleId="ListParagraph">
    <w:name w:val="List Paragraph"/>
    <w:basedOn w:val="Normal"/>
    <w:uiPriority w:val="1"/>
    <w:qFormat/>
    <w:pPr>
      <w:ind w:left="859"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04A96"/>
    <w:rPr>
      <w:color w:val="0000FF" w:themeColor="hyperlink"/>
      <w:u w:val="single"/>
    </w:rPr>
  </w:style>
  <w:style w:type="character" w:styleId="UnresolvedMention">
    <w:name w:val="Unresolved Mention"/>
    <w:basedOn w:val="DefaultParagraphFont"/>
    <w:uiPriority w:val="99"/>
    <w:semiHidden/>
    <w:unhideWhenUsed/>
    <w:rsid w:val="0040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lweaver@safnow.org"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Rules and Regulations.docx</dc:title>
  <lastModifiedBy>Lizzy Kubica</lastModifiedBy>
  <revision>4</revision>
  <dcterms:created xsi:type="dcterms:W3CDTF">2024-11-12T15:57:00.0000000Z</dcterms:created>
  <dcterms:modified xsi:type="dcterms:W3CDTF">2025-04-14T15:56:04.5508175Z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Word</vt:lpwstr>
  </property>
  <property fmtid="{D5CDD505-2E9C-101B-9397-08002B2CF9AE}" pid="4" name="LastSaved">
    <vt:filetime>2024-11-12T00:00:00Z</vt:filetime>
  </property>
  <property fmtid="{D5CDD505-2E9C-101B-9397-08002B2CF9AE}" pid="5" name="Producer">
    <vt:lpwstr>macOS Version 10.15.7 (Build 19H2) Quartz PDFContext</vt:lpwstr>
  </property>
</Properties>
</file>